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905" w:rsidRPr="00FD0BFD" w:rsidRDefault="00D65905" w:rsidP="00FD0BFD">
      <w:pPr>
        <w:spacing w:after="360" w:line="480" w:lineRule="auto"/>
        <w:ind w:left="720" w:hanging="720"/>
        <w:textAlignment w:val="baseline"/>
        <w:rPr>
          <w:rFonts w:ascii="Times New Roman" w:eastAsia="Times New Roman" w:hAnsi="Times New Roman" w:cs="Times New Roman"/>
          <w:sz w:val="24"/>
          <w:szCs w:val="24"/>
        </w:rPr>
      </w:pPr>
      <w:r w:rsidRPr="00FD0BFD">
        <w:rPr>
          <w:rFonts w:ascii="Times New Roman" w:eastAsia="Times New Roman" w:hAnsi="Times New Roman" w:cs="Times New Roman"/>
          <w:sz w:val="24"/>
          <w:szCs w:val="24"/>
        </w:rPr>
        <w:t>Students Name</w:t>
      </w:r>
    </w:p>
    <w:p w:rsidR="00D65905" w:rsidRPr="00FD0BFD" w:rsidRDefault="00D65905" w:rsidP="00FD0BFD">
      <w:pPr>
        <w:spacing w:after="360" w:line="480" w:lineRule="auto"/>
        <w:ind w:left="720" w:hanging="720"/>
        <w:textAlignment w:val="baseline"/>
        <w:rPr>
          <w:rFonts w:ascii="Times New Roman" w:eastAsia="Times New Roman" w:hAnsi="Times New Roman" w:cs="Times New Roman"/>
          <w:sz w:val="24"/>
          <w:szCs w:val="24"/>
        </w:rPr>
      </w:pPr>
      <w:r w:rsidRPr="00FD0BFD">
        <w:rPr>
          <w:rFonts w:ascii="Times New Roman" w:eastAsia="Times New Roman" w:hAnsi="Times New Roman" w:cs="Times New Roman"/>
          <w:sz w:val="24"/>
          <w:szCs w:val="24"/>
        </w:rPr>
        <w:t>Instructors Name</w:t>
      </w:r>
    </w:p>
    <w:p w:rsidR="00D65905" w:rsidRPr="00FD0BFD" w:rsidRDefault="00D65905" w:rsidP="00FD0BFD">
      <w:pPr>
        <w:spacing w:after="360" w:line="480" w:lineRule="auto"/>
        <w:ind w:left="720" w:hanging="720"/>
        <w:textAlignment w:val="baseline"/>
        <w:rPr>
          <w:rFonts w:ascii="Times New Roman" w:eastAsia="Times New Roman" w:hAnsi="Times New Roman" w:cs="Times New Roman"/>
          <w:sz w:val="24"/>
          <w:szCs w:val="24"/>
        </w:rPr>
      </w:pPr>
      <w:r w:rsidRPr="00FD0BFD">
        <w:rPr>
          <w:rFonts w:ascii="Times New Roman" w:eastAsia="Times New Roman" w:hAnsi="Times New Roman" w:cs="Times New Roman"/>
          <w:sz w:val="24"/>
          <w:szCs w:val="24"/>
        </w:rPr>
        <w:t xml:space="preserve">Course </w:t>
      </w:r>
    </w:p>
    <w:p w:rsidR="0074601D" w:rsidRPr="00FD0BFD" w:rsidRDefault="00D65905" w:rsidP="00FD0BFD">
      <w:pPr>
        <w:spacing w:line="480" w:lineRule="auto"/>
        <w:ind w:left="720" w:hanging="720"/>
        <w:rPr>
          <w:rFonts w:ascii="Times New Roman" w:hAnsi="Times New Roman" w:cs="Times New Roman"/>
          <w:sz w:val="24"/>
          <w:szCs w:val="24"/>
        </w:rPr>
      </w:pPr>
      <w:r w:rsidRPr="00FD0BFD">
        <w:rPr>
          <w:rFonts w:ascii="Times New Roman" w:eastAsia="Times New Roman" w:hAnsi="Times New Roman" w:cs="Times New Roman"/>
          <w:sz w:val="24"/>
          <w:szCs w:val="24"/>
        </w:rPr>
        <w:t>Date</w:t>
      </w:r>
    </w:p>
    <w:p w:rsidR="0074601D" w:rsidRPr="00FD0BFD" w:rsidRDefault="0074601D" w:rsidP="00FD0BFD">
      <w:pPr>
        <w:spacing w:line="480" w:lineRule="auto"/>
        <w:ind w:left="720" w:hanging="720"/>
        <w:rPr>
          <w:rFonts w:ascii="Times New Roman" w:hAnsi="Times New Roman" w:cs="Times New Roman"/>
          <w:sz w:val="24"/>
          <w:szCs w:val="24"/>
        </w:rPr>
      </w:pPr>
    </w:p>
    <w:p w:rsidR="0074601D" w:rsidRPr="00FD0BFD" w:rsidRDefault="00D65905" w:rsidP="00FD0BFD">
      <w:pPr>
        <w:spacing w:line="480" w:lineRule="auto"/>
        <w:ind w:left="720" w:hanging="720"/>
        <w:jc w:val="center"/>
        <w:rPr>
          <w:rFonts w:ascii="Times New Roman" w:hAnsi="Times New Roman" w:cs="Times New Roman"/>
          <w:sz w:val="24"/>
          <w:szCs w:val="24"/>
        </w:rPr>
      </w:pPr>
      <w:r w:rsidRPr="00FD0BFD">
        <w:rPr>
          <w:rFonts w:ascii="Times New Roman" w:hAnsi="Times New Roman" w:cs="Times New Roman"/>
          <w:sz w:val="24"/>
          <w:szCs w:val="24"/>
        </w:rPr>
        <w:t>Philosophical Essay</w:t>
      </w:r>
    </w:p>
    <w:p w:rsidR="0062650B" w:rsidRPr="00FD0BFD" w:rsidRDefault="00FD0BFD" w:rsidP="00FD0BFD">
      <w:pPr>
        <w:spacing w:line="480" w:lineRule="auto"/>
        <w:rPr>
          <w:rFonts w:ascii="Times New Roman" w:hAnsi="Times New Roman" w:cs="Times New Roman"/>
          <w:sz w:val="24"/>
          <w:szCs w:val="24"/>
        </w:rPr>
      </w:pPr>
      <w:r>
        <w:rPr>
          <w:rFonts w:ascii="Times New Roman" w:hAnsi="Times New Roman" w:cs="Times New Roman"/>
          <w:sz w:val="24"/>
          <w:szCs w:val="24"/>
        </w:rPr>
        <w:tab/>
      </w:r>
      <w:r w:rsidR="0062650B" w:rsidRPr="00FD0BFD">
        <w:rPr>
          <w:rFonts w:ascii="Times New Roman" w:hAnsi="Times New Roman" w:cs="Times New Roman"/>
          <w:sz w:val="24"/>
          <w:szCs w:val="24"/>
        </w:rPr>
        <w:t>In Value of Philosophy, Bertrand Russell claimed that; if disease</w:t>
      </w:r>
      <w:r>
        <w:rPr>
          <w:rFonts w:ascii="Times New Roman" w:hAnsi="Times New Roman" w:cs="Times New Roman"/>
          <w:sz w:val="24"/>
          <w:szCs w:val="24"/>
        </w:rPr>
        <w:t>s</w:t>
      </w:r>
      <w:r w:rsidR="0062650B" w:rsidRPr="00FD0BFD">
        <w:rPr>
          <w:rFonts w:ascii="Times New Roman" w:hAnsi="Times New Roman" w:cs="Times New Roman"/>
          <w:sz w:val="24"/>
          <w:szCs w:val="24"/>
        </w:rPr>
        <w:t xml:space="preserve"> and </w:t>
      </w:r>
      <w:r w:rsidR="004E4904" w:rsidRPr="00FD0BFD">
        <w:rPr>
          <w:rFonts w:ascii="Times New Roman" w:hAnsi="Times New Roman" w:cs="Times New Roman"/>
          <w:sz w:val="24"/>
          <w:szCs w:val="24"/>
        </w:rPr>
        <w:t>po</w:t>
      </w:r>
      <w:r>
        <w:rPr>
          <w:rFonts w:ascii="Times New Roman" w:hAnsi="Times New Roman" w:cs="Times New Roman"/>
          <w:sz w:val="24"/>
          <w:szCs w:val="24"/>
        </w:rPr>
        <w:t>verty</w:t>
      </w:r>
      <w:r w:rsidR="0062650B" w:rsidRPr="00FD0BFD">
        <w:rPr>
          <w:rFonts w:ascii="Times New Roman" w:hAnsi="Times New Roman" w:cs="Times New Roman"/>
          <w:sz w:val="24"/>
          <w:szCs w:val="24"/>
        </w:rPr>
        <w:t xml:space="preserve"> reduced to the lowest point and all men become well off, much would remain to be done to produce a valuable society. He also claimed that the goods of the mind </w:t>
      </w:r>
      <w:r w:rsidR="00643C82" w:rsidRPr="00FD0BFD">
        <w:rPr>
          <w:rFonts w:ascii="Times New Roman" w:hAnsi="Times New Roman" w:cs="Times New Roman"/>
          <w:sz w:val="24"/>
          <w:szCs w:val="24"/>
        </w:rPr>
        <w:t>are at least as crucial to the body as the goods. In its very uncertainty</w:t>
      </w:r>
      <w:r>
        <w:rPr>
          <w:rFonts w:ascii="Times New Roman" w:hAnsi="Times New Roman" w:cs="Times New Roman"/>
          <w:sz w:val="24"/>
          <w:szCs w:val="24"/>
        </w:rPr>
        <w:t>,</w:t>
      </w:r>
      <w:r w:rsidR="00643C82" w:rsidRPr="00FD0BFD">
        <w:rPr>
          <w:rFonts w:ascii="Times New Roman" w:hAnsi="Times New Roman" w:cs="Times New Roman"/>
          <w:sz w:val="24"/>
          <w:szCs w:val="24"/>
        </w:rPr>
        <w:t xml:space="preserve"> the value of philosop</w:t>
      </w:r>
      <w:r w:rsidR="005A6001" w:rsidRPr="00FD0BFD">
        <w:rPr>
          <w:rFonts w:ascii="Times New Roman" w:hAnsi="Times New Roman" w:cs="Times New Roman"/>
          <w:sz w:val="24"/>
          <w:szCs w:val="24"/>
        </w:rPr>
        <w:t xml:space="preserve">hy </w:t>
      </w:r>
      <w:r>
        <w:rPr>
          <w:rFonts w:ascii="Times New Roman" w:hAnsi="Times New Roman" w:cs="Times New Roman"/>
          <w:sz w:val="24"/>
          <w:szCs w:val="24"/>
        </w:rPr>
        <w:t>would</w:t>
      </w:r>
      <w:r w:rsidR="00643C82" w:rsidRPr="00FD0BFD">
        <w:rPr>
          <w:rFonts w:ascii="Times New Roman" w:hAnsi="Times New Roman" w:cs="Times New Roman"/>
          <w:sz w:val="24"/>
          <w:szCs w:val="24"/>
        </w:rPr>
        <w:t xml:space="preserve"> </w:t>
      </w:r>
      <w:r>
        <w:rPr>
          <w:rFonts w:ascii="Times New Roman" w:hAnsi="Times New Roman" w:cs="Times New Roman"/>
          <w:sz w:val="24"/>
          <w:szCs w:val="24"/>
        </w:rPr>
        <w:t>mainly</w:t>
      </w:r>
      <w:r w:rsidR="005A6001" w:rsidRPr="00FD0BFD">
        <w:rPr>
          <w:rFonts w:ascii="Times New Roman" w:hAnsi="Times New Roman" w:cs="Times New Roman"/>
          <w:sz w:val="24"/>
          <w:szCs w:val="24"/>
        </w:rPr>
        <w:t xml:space="preserve"> </w:t>
      </w:r>
      <w:r>
        <w:rPr>
          <w:rFonts w:ascii="Times New Roman" w:hAnsi="Times New Roman" w:cs="Times New Roman"/>
          <w:sz w:val="24"/>
          <w:szCs w:val="24"/>
        </w:rPr>
        <w:t>seek</w:t>
      </w:r>
      <w:r w:rsidR="00643C82" w:rsidRPr="00FD0BFD">
        <w:rPr>
          <w:rFonts w:ascii="Times New Roman" w:hAnsi="Times New Roman" w:cs="Times New Roman"/>
          <w:sz w:val="24"/>
          <w:szCs w:val="24"/>
        </w:rPr>
        <w:t>.</w:t>
      </w:r>
      <w:r w:rsidR="00570BFB" w:rsidRPr="00FD0BFD">
        <w:rPr>
          <w:rFonts w:ascii="Times New Roman" w:hAnsi="Times New Roman" w:cs="Times New Roman"/>
          <w:sz w:val="24"/>
          <w:szCs w:val="24"/>
        </w:rPr>
        <w:t xml:space="preserve"> </w:t>
      </w:r>
      <w:proofErr w:type="spellStart"/>
      <w:r w:rsidR="00D70502" w:rsidRPr="00FD0BFD">
        <w:rPr>
          <w:rFonts w:ascii="Times New Roman" w:hAnsi="Times New Roman" w:cs="Times New Roman"/>
          <w:sz w:val="24"/>
          <w:szCs w:val="24"/>
        </w:rPr>
        <w:t>Rusell</w:t>
      </w:r>
      <w:proofErr w:type="spellEnd"/>
      <w:r w:rsidR="00D70502" w:rsidRPr="00FD0BFD">
        <w:rPr>
          <w:rFonts w:ascii="Times New Roman" w:hAnsi="Times New Roman" w:cs="Times New Roman"/>
          <w:sz w:val="24"/>
          <w:szCs w:val="24"/>
        </w:rPr>
        <w:t xml:space="preserve"> focused</w:t>
      </w:r>
      <w:r w:rsidR="00570BFB" w:rsidRPr="00FD0BFD">
        <w:rPr>
          <w:rFonts w:ascii="Times New Roman" w:hAnsi="Times New Roman" w:cs="Times New Roman"/>
          <w:sz w:val="24"/>
          <w:szCs w:val="24"/>
        </w:rPr>
        <w:t xml:space="preserve"> more on cosmic qu</w:t>
      </w:r>
      <w:r>
        <w:rPr>
          <w:rFonts w:ascii="Times New Roman" w:hAnsi="Times New Roman" w:cs="Times New Roman"/>
          <w:sz w:val="24"/>
          <w:szCs w:val="24"/>
        </w:rPr>
        <w:t>estions here, questions</w:t>
      </w:r>
      <w:r w:rsidR="00570BFB" w:rsidRPr="00FD0BFD">
        <w:rPr>
          <w:rFonts w:ascii="Times New Roman" w:hAnsi="Times New Roman" w:cs="Times New Roman"/>
          <w:sz w:val="24"/>
          <w:szCs w:val="24"/>
        </w:rPr>
        <w:t xml:space="preserve"> recognized as philosophical as well as more religious. He professed his agnosticism stating that he could not answer such questions and no one could answer </w:t>
      </w:r>
      <w:r w:rsidR="00D70502" w:rsidRPr="00FD0BFD">
        <w:rPr>
          <w:rFonts w:ascii="Times New Roman" w:hAnsi="Times New Roman" w:cs="Times New Roman"/>
          <w:sz w:val="24"/>
          <w:szCs w:val="24"/>
        </w:rPr>
        <w:t>them either</w:t>
      </w:r>
      <w:r w:rsidR="00570BFB" w:rsidRPr="00FD0BFD">
        <w:rPr>
          <w:rFonts w:ascii="Times New Roman" w:hAnsi="Times New Roman" w:cs="Times New Roman"/>
          <w:sz w:val="24"/>
          <w:szCs w:val="24"/>
        </w:rPr>
        <w:t xml:space="preserve"> according to his </w:t>
      </w:r>
      <w:r w:rsidR="00D70502" w:rsidRPr="00FD0BFD">
        <w:rPr>
          <w:rFonts w:ascii="Times New Roman" w:hAnsi="Times New Roman" w:cs="Times New Roman"/>
          <w:sz w:val="24"/>
          <w:szCs w:val="24"/>
        </w:rPr>
        <w:t>believes</w:t>
      </w:r>
      <w:r w:rsidRPr="00FD0BFD">
        <w:rPr>
          <w:rFonts w:ascii="Times New Roman" w:hAnsi="Times New Roman" w:cs="Times New Roman"/>
          <w:sz w:val="24"/>
          <w:szCs w:val="24"/>
        </w:rPr>
        <w:t>(</w:t>
      </w:r>
      <w:proofErr w:type="spellStart"/>
      <w:r w:rsidRPr="00FD0BFD">
        <w:rPr>
          <w:rFonts w:ascii="Times New Roman" w:hAnsi="Times New Roman" w:cs="Times New Roman"/>
          <w:sz w:val="24"/>
          <w:szCs w:val="24"/>
          <w:shd w:val="clear" w:color="auto" w:fill="FFFFFF"/>
        </w:rPr>
        <w:t>Bagchi</w:t>
      </w:r>
      <w:proofErr w:type="spellEnd"/>
      <w:r w:rsidRPr="00FD0BFD">
        <w:rPr>
          <w:rFonts w:ascii="Times New Roman" w:hAnsi="Times New Roman" w:cs="Times New Roman"/>
          <w:sz w:val="24"/>
          <w:szCs w:val="24"/>
          <w:shd w:val="clear" w:color="auto" w:fill="FFFFFF"/>
        </w:rPr>
        <w:t xml:space="preserve"> 46</w:t>
      </w:r>
      <w:r w:rsidRPr="00FD0BFD">
        <w:rPr>
          <w:rFonts w:ascii="Times New Roman" w:hAnsi="Times New Roman" w:cs="Times New Roman"/>
          <w:sz w:val="24"/>
          <w:szCs w:val="24"/>
        </w:rPr>
        <w:t>)</w:t>
      </w:r>
      <w:r w:rsidR="00570BFB" w:rsidRPr="00FD0BFD">
        <w:rPr>
          <w:rFonts w:ascii="Times New Roman" w:hAnsi="Times New Roman" w:cs="Times New Roman"/>
          <w:sz w:val="24"/>
          <w:szCs w:val="24"/>
        </w:rPr>
        <w:t xml:space="preserve">. </w:t>
      </w:r>
      <w:r w:rsidR="00D70502" w:rsidRPr="00FD0BFD">
        <w:rPr>
          <w:rFonts w:ascii="Times New Roman" w:hAnsi="Times New Roman" w:cs="Times New Roman"/>
          <w:sz w:val="24"/>
          <w:szCs w:val="24"/>
        </w:rPr>
        <w:t>However</w:t>
      </w:r>
      <w:r>
        <w:rPr>
          <w:rFonts w:ascii="Times New Roman" w:hAnsi="Times New Roman" w:cs="Times New Roman"/>
          <w:sz w:val="24"/>
          <w:szCs w:val="24"/>
        </w:rPr>
        <w:t>,</w:t>
      </w:r>
      <w:r w:rsidR="00D70502" w:rsidRPr="00FD0BFD">
        <w:rPr>
          <w:rFonts w:ascii="Times New Roman" w:hAnsi="Times New Roman" w:cs="Times New Roman"/>
          <w:sz w:val="24"/>
          <w:szCs w:val="24"/>
        </w:rPr>
        <w:t xml:space="preserve"> he also continued saying that human life would be impoverished if </w:t>
      </w:r>
      <w:r>
        <w:rPr>
          <w:rFonts w:ascii="Times New Roman" w:hAnsi="Times New Roman" w:cs="Times New Roman"/>
          <w:sz w:val="24"/>
          <w:szCs w:val="24"/>
        </w:rPr>
        <w:t>definite answers got</w:t>
      </w:r>
      <w:r w:rsidR="00D70502" w:rsidRPr="00FD0BFD">
        <w:rPr>
          <w:rFonts w:ascii="Times New Roman" w:hAnsi="Times New Roman" w:cs="Times New Roman"/>
          <w:sz w:val="24"/>
          <w:szCs w:val="24"/>
        </w:rPr>
        <w:t xml:space="preserve"> accepted from any source or if the questions </w:t>
      </w:r>
      <w:r>
        <w:rPr>
          <w:rFonts w:ascii="Times New Roman" w:hAnsi="Times New Roman" w:cs="Times New Roman"/>
          <w:sz w:val="24"/>
          <w:szCs w:val="24"/>
        </w:rPr>
        <w:t>disappeared</w:t>
      </w:r>
      <w:r w:rsidR="00D70502" w:rsidRPr="00FD0BFD">
        <w:rPr>
          <w:rFonts w:ascii="Times New Roman" w:hAnsi="Times New Roman" w:cs="Times New Roman"/>
          <w:sz w:val="24"/>
          <w:szCs w:val="24"/>
        </w:rPr>
        <w:t>.</w:t>
      </w:r>
      <w:r w:rsidR="00570BFB" w:rsidRPr="00FD0BFD">
        <w:rPr>
          <w:rFonts w:ascii="Times New Roman" w:hAnsi="Times New Roman" w:cs="Times New Roman"/>
          <w:sz w:val="24"/>
          <w:szCs w:val="24"/>
        </w:rPr>
        <w:t xml:space="preserve"> </w:t>
      </w:r>
      <w:r w:rsidR="00D70502" w:rsidRPr="00FD0BFD">
        <w:rPr>
          <w:rFonts w:ascii="Times New Roman" w:hAnsi="Times New Roman" w:cs="Times New Roman"/>
          <w:sz w:val="24"/>
          <w:szCs w:val="24"/>
        </w:rPr>
        <w:t xml:space="preserve"> Scrutinizing any </w:t>
      </w:r>
      <w:r>
        <w:rPr>
          <w:rFonts w:ascii="Times New Roman" w:hAnsi="Times New Roman" w:cs="Times New Roman"/>
          <w:sz w:val="24"/>
          <w:szCs w:val="24"/>
        </w:rPr>
        <w:t>solution</w:t>
      </w:r>
      <w:r w:rsidR="00D70502" w:rsidRPr="00FD0BFD">
        <w:rPr>
          <w:rFonts w:ascii="Times New Roman" w:hAnsi="Times New Roman" w:cs="Times New Roman"/>
          <w:sz w:val="24"/>
          <w:szCs w:val="24"/>
        </w:rPr>
        <w:t xml:space="preserve"> that was proposed and keeping interest</w:t>
      </w:r>
      <w:r>
        <w:rPr>
          <w:rFonts w:ascii="Times New Roman" w:hAnsi="Times New Roman" w:cs="Times New Roman"/>
          <w:sz w:val="24"/>
          <w:szCs w:val="24"/>
        </w:rPr>
        <w:t>ed</w:t>
      </w:r>
      <w:r w:rsidR="00D70502" w:rsidRPr="00FD0BFD">
        <w:rPr>
          <w:rFonts w:ascii="Times New Roman" w:hAnsi="Times New Roman" w:cs="Times New Roman"/>
          <w:sz w:val="24"/>
          <w:szCs w:val="24"/>
        </w:rPr>
        <w:t xml:space="preserve"> in these </w:t>
      </w:r>
      <w:r w:rsidR="00D41C87" w:rsidRPr="00FD0BFD">
        <w:rPr>
          <w:rFonts w:ascii="Times New Roman" w:hAnsi="Times New Roman" w:cs="Times New Roman"/>
          <w:sz w:val="24"/>
          <w:szCs w:val="24"/>
        </w:rPr>
        <w:t xml:space="preserve">questions alive was </w:t>
      </w:r>
      <w:r>
        <w:rPr>
          <w:rFonts w:ascii="Times New Roman" w:hAnsi="Times New Roman" w:cs="Times New Roman"/>
          <w:sz w:val="24"/>
          <w:szCs w:val="24"/>
        </w:rPr>
        <w:t>an</w:t>
      </w:r>
      <w:r w:rsidR="00D41C87" w:rsidRPr="00FD0BFD">
        <w:rPr>
          <w:rFonts w:ascii="Times New Roman" w:hAnsi="Times New Roman" w:cs="Times New Roman"/>
          <w:sz w:val="24"/>
          <w:szCs w:val="24"/>
        </w:rPr>
        <w:t xml:space="preserve"> </w:t>
      </w:r>
      <w:r>
        <w:rPr>
          <w:rFonts w:ascii="Times New Roman" w:hAnsi="Times New Roman" w:cs="Times New Roman"/>
          <w:sz w:val="24"/>
          <w:szCs w:val="24"/>
        </w:rPr>
        <w:t>essential</w:t>
      </w:r>
      <w:r w:rsidR="00D41C87" w:rsidRPr="00FD0BFD">
        <w:rPr>
          <w:rFonts w:ascii="Times New Roman" w:hAnsi="Times New Roman" w:cs="Times New Roman"/>
          <w:sz w:val="24"/>
          <w:szCs w:val="24"/>
        </w:rPr>
        <w:t xml:space="preserve"> purpose of philosophy.</w:t>
      </w:r>
    </w:p>
    <w:p w:rsidR="00A42C1F" w:rsidRPr="00FD0BFD" w:rsidRDefault="00FD0BFD" w:rsidP="00FD0BFD">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D41C87" w:rsidRPr="00FD0BFD">
        <w:rPr>
          <w:rFonts w:ascii="Times New Roman" w:hAnsi="Times New Roman" w:cs="Times New Roman"/>
          <w:sz w:val="24"/>
          <w:szCs w:val="24"/>
        </w:rPr>
        <w:t>Rusell</w:t>
      </w:r>
      <w:proofErr w:type="spellEnd"/>
      <w:r w:rsidR="00D41C87" w:rsidRPr="00FD0BFD">
        <w:rPr>
          <w:rFonts w:ascii="Times New Roman" w:hAnsi="Times New Roman" w:cs="Times New Roman"/>
          <w:sz w:val="24"/>
          <w:szCs w:val="24"/>
        </w:rPr>
        <w:t xml:space="preserve"> reminds that in the ancient Greek tradition, philosophers were not just professional thinkers and philosophy was not </w:t>
      </w:r>
      <w:r>
        <w:rPr>
          <w:rFonts w:ascii="Times New Roman" w:hAnsi="Times New Roman" w:cs="Times New Roman"/>
          <w:sz w:val="24"/>
          <w:szCs w:val="24"/>
        </w:rPr>
        <w:t>mere</w:t>
      </w:r>
      <w:r w:rsidR="00D41C87" w:rsidRPr="00FD0BFD">
        <w:rPr>
          <w:rFonts w:ascii="Times New Roman" w:hAnsi="Times New Roman" w:cs="Times New Roman"/>
          <w:sz w:val="24"/>
          <w:szCs w:val="24"/>
        </w:rPr>
        <w:t xml:space="preserve">ly a theoretical exercise.  He wrote that Socrates and Plato were shocked by the sophists since their aims were not religious and added that most of the ancient philosophers from Greek founded fraternities to the monastic orders of the previous </w:t>
      </w:r>
      <w:r w:rsidR="00D41C87" w:rsidRPr="00FD0BFD">
        <w:rPr>
          <w:rFonts w:ascii="Times New Roman" w:hAnsi="Times New Roman" w:cs="Times New Roman"/>
          <w:sz w:val="24"/>
          <w:szCs w:val="24"/>
        </w:rPr>
        <w:lastRenderedPageBreak/>
        <w:t xml:space="preserve">times had a certain </w:t>
      </w:r>
      <w:r w:rsidRPr="00FD0BFD">
        <w:rPr>
          <w:rFonts w:ascii="Times New Roman" w:hAnsi="Times New Roman" w:cs="Times New Roman"/>
          <w:sz w:val="24"/>
          <w:szCs w:val="24"/>
        </w:rPr>
        <w:t>resemblance (</w:t>
      </w:r>
      <w:proofErr w:type="spellStart"/>
      <w:r w:rsidRPr="00FD0BFD">
        <w:rPr>
          <w:rFonts w:ascii="Times New Roman" w:hAnsi="Times New Roman" w:cs="Times New Roman"/>
          <w:sz w:val="24"/>
          <w:szCs w:val="24"/>
          <w:shd w:val="clear" w:color="auto" w:fill="FFFFFF"/>
        </w:rPr>
        <w:t>Adiche</w:t>
      </w:r>
      <w:proofErr w:type="spellEnd"/>
      <w:r w:rsidRPr="00FD0BFD">
        <w:rPr>
          <w:rFonts w:ascii="Times New Roman" w:hAnsi="Times New Roman" w:cs="Times New Roman"/>
          <w:sz w:val="24"/>
          <w:szCs w:val="24"/>
          <w:shd w:val="clear" w:color="auto" w:fill="FFFFFF"/>
        </w:rPr>
        <w:t xml:space="preserve"> 88</w:t>
      </w:r>
      <w:r w:rsidRPr="00FD0BFD">
        <w:rPr>
          <w:rFonts w:ascii="Times New Roman" w:hAnsi="Times New Roman" w:cs="Times New Roman"/>
          <w:sz w:val="24"/>
          <w:szCs w:val="24"/>
        </w:rPr>
        <w:t>)</w:t>
      </w:r>
      <w:r w:rsidR="00D41C87" w:rsidRPr="00FD0BFD">
        <w:rPr>
          <w:rFonts w:ascii="Times New Roman" w:hAnsi="Times New Roman" w:cs="Times New Roman"/>
          <w:sz w:val="24"/>
          <w:szCs w:val="24"/>
        </w:rPr>
        <w:t xml:space="preserve">. </w:t>
      </w:r>
      <w:r w:rsidR="00E374CD" w:rsidRPr="00FD0BFD">
        <w:rPr>
          <w:rFonts w:ascii="Times New Roman" w:hAnsi="Times New Roman" w:cs="Times New Roman"/>
          <w:sz w:val="24"/>
          <w:szCs w:val="24"/>
        </w:rPr>
        <w:t xml:space="preserve"> Socrates</w:t>
      </w:r>
      <w:r>
        <w:rPr>
          <w:rFonts w:ascii="Times New Roman" w:hAnsi="Times New Roman" w:cs="Times New Roman"/>
          <w:sz w:val="24"/>
          <w:szCs w:val="24"/>
        </w:rPr>
        <w:t>'</w:t>
      </w:r>
      <w:r w:rsidR="00E374CD" w:rsidRPr="00FD0BFD">
        <w:rPr>
          <w:rFonts w:ascii="Times New Roman" w:hAnsi="Times New Roman" w:cs="Times New Roman"/>
          <w:sz w:val="24"/>
          <w:szCs w:val="24"/>
        </w:rPr>
        <w:t xml:space="preserve"> argument in the republic was the </w:t>
      </w:r>
      <w:r w:rsidR="008B476D" w:rsidRPr="00FD0BFD">
        <w:rPr>
          <w:rFonts w:ascii="Times New Roman" w:hAnsi="Times New Roman" w:cs="Times New Roman"/>
          <w:sz w:val="24"/>
          <w:szCs w:val="24"/>
        </w:rPr>
        <w:t>philosopher’s</w:t>
      </w:r>
      <w:r w:rsidR="00E374CD" w:rsidRPr="00FD0BFD">
        <w:rPr>
          <w:rFonts w:ascii="Times New Roman" w:hAnsi="Times New Roman" w:cs="Times New Roman"/>
          <w:sz w:val="24"/>
          <w:szCs w:val="24"/>
        </w:rPr>
        <w:t xml:space="preserve"> pursuit of truth involved theoretical clarification of what the soul is as well as </w:t>
      </w:r>
      <w:r w:rsidR="008B476D" w:rsidRPr="00FD0BFD">
        <w:rPr>
          <w:rFonts w:ascii="Times New Roman" w:hAnsi="Times New Roman" w:cs="Times New Roman"/>
          <w:sz w:val="24"/>
          <w:szCs w:val="24"/>
        </w:rPr>
        <w:t xml:space="preserve">reorienting his whole soul towards the good. </w:t>
      </w:r>
      <w:r w:rsidR="00E374CD" w:rsidRPr="00FD0BFD">
        <w:rPr>
          <w:rFonts w:ascii="Times New Roman" w:hAnsi="Times New Roman" w:cs="Times New Roman"/>
          <w:sz w:val="24"/>
          <w:szCs w:val="24"/>
        </w:rPr>
        <w:t xml:space="preserve"> </w:t>
      </w:r>
    </w:p>
    <w:p w:rsidR="00131397" w:rsidRPr="00FD0BFD" w:rsidRDefault="00FD0BFD" w:rsidP="00FD0BFD">
      <w:pPr>
        <w:spacing w:line="480" w:lineRule="auto"/>
        <w:rPr>
          <w:rFonts w:ascii="Times New Roman" w:hAnsi="Times New Roman" w:cs="Times New Roman"/>
          <w:sz w:val="24"/>
          <w:szCs w:val="24"/>
        </w:rPr>
      </w:pPr>
      <w:r>
        <w:rPr>
          <w:rFonts w:ascii="Times New Roman" w:hAnsi="Times New Roman" w:cs="Times New Roman"/>
          <w:sz w:val="24"/>
          <w:szCs w:val="24"/>
        </w:rPr>
        <w:tab/>
      </w:r>
      <w:r w:rsidR="00A42C1F" w:rsidRPr="00FD0BFD">
        <w:rPr>
          <w:rFonts w:ascii="Times New Roman" w:hAnsi="Times New Roman" w:cs="Times New Roman"/>
          <w:sz w:val="24"/>
          <w:szCs w:val="24"/>
        </w:rPr>
        <w:t>Since the beginning</w:t>
      </w:r>
      <w:r>
        <w:rPr>
          <w:rFonts w:ascii="Times New Roman" w:hAnsi="Times New Roman" w:cs="Times New Roman"/>
          <w:sz w:val="24"/>
          <w:szCs w:val="24"/>
        </w:rPr>
        <w:t>,</w:t>
      </w:r>
      <w:r w:rsidR="00A42C1F" w:rsidRPr="00FD0BFD">
        <w:rPr>
          <w:rFonts w:ascii="Times New Roman" w:hAnsi="Times New Roman" w:cs="Times New Roman"/>
          <w:sz w:val="24"/>
          <w:szCs w:val="24"/>
        </w:rPr>
        <w:t xml:space="preserve"> a</w:t>
      </w:r>
      <w:r>
        <w:rPr>
          <w:rFonts w:ascii="Times New Roman" w:hAnsi="Times New Roman" w:cs="Times New Roman"/>
          <w:sz w:val="24"/>
          <w:szCs w:val="24"/>
        </w:rPr>
        <w:t xml:space="preserve"> religious dimension features</w:t>
      </w:r>
      <w:r w:rsidR="00A42C1F" w:rsidRPr="00FD0BFD">
        <w:rPr>
          <w:rFonts w:ascii="Times New Roman" w:hAnsi="Times New Roman" w:cs="Times New Roman"/>
          <w:sz w:val="24"/>
          <w:szCs w:val="24"/>
        </w:rPr>
        <w:t xml:space="preserve"> in mankind’s history. Onc</w:t>
      </w:r>
      <w:r>
        <w:rPr>
          <w:rFonts w:ascii="Times New Roman" w:hAnsi="Times New Roman" w:cs="Times New Roman"/>
          <w:sz w:val="24"/>
          <w:szCs w:val="24"/>
        </w:rPr>
        <w:t>e expressions of religiosity get</w:t>
      </w:r>
      <w:r w:rsidR="00A42C1F" w:rsidRPr="00FD0BFD">
        <w:rPr>
          <w:rFonts w:ascii="Times New Roman" w:hAnsi="Times New Roman" w:cs="Times New Roman"/>
          <w:sz w:val="24"/>
          <w:szCs w:val="24"/>
        </w:rPr>
        <w:t xml:space="preserve"> purified of the superstition from sin and ignorance, it shows that human beings certainly have a belief that there is God who created everything. Polytheism often appeared in human history</w:t>
      </w:r>
      <w:r w:rsidR="009A0B0D" w:rsidRPr="00FD0BFD">
        <w:rPr>
          <w:rFonts w:ascii="Times New Roman" w:hAnsi="Times New Roman" w:cs="Times New Roman"/>
          <w:sz w:val="24"/>
          <w:szCs w:val="24"/>
        </w:rPr>
        <w:t xml:space="preserve"> yet philosophical wisdom and the </w:t>
      </w:r>
      <w:r>
        <w:rPr>
          <w:rFonts w:ascii="Times New Roman" w:hAnsi="Times New Roman" w:cs="Times New Roman"/>
          <w:sz w:val="24"/>
          <w:szCs w:val="24"/>
        </w:rPr>
        <w:t>most profound</w:t>
      </w:r>
      <w:r w:rsidR="009A0B0D" w:rsidRPr="00FD0BFD">
        <w:rPr>
          <w:rFonts w:ascii="Times New Roman" w:hAnsi="Times New Roman" w:cs="Times New Roman"/>
          <w:sz w:val="24"/>
          <w:szCs w:val="24"/>
        </w:rPr>
        <w:t xml:space="preserve"> human religious experience have sought the ultimate justification for human life in one specific God and the </w:t>
      </w:r>
      <w:proofErr w:type="gramStart"/>
      <w:r w:rsidR="009A0B0D" w:rsidRPr="00FD0BFD">
        <w:rPr>
          <w:rFonts w:ascii="Times New Roman" w:hAnsi="Times New Roman" w:cs="Times New Roman"/>
          <w:sz w:val="24"/>
          <w:szCs w:val="24"/>
        </w:rPr>
        <w:t>world</w:t>
      </w:r>
      <w:r w:rsidRPr="00FD0BFD">
        <w:rPr>
          <w:rFonts w:ascii="Times New Roman" w:hAnsi="Times New Roman" w:cs="Times New Roman"/>
          <w:sz w:val="24"/>
          <w:szCs w:val="24"/>
        </w:rPr>
        <w:t>(</w:t>
      </w:r>
      <w:proofErr w:type="spellStart"/>
      <w:proofErr w:type="gramEnd"/>
      <w:r w:rsidRPr="00FD0BFD">
        <w:rPr>
          <w:rFonts w:ascii="Times New Roman" w:hAnsi="Times New Roman" w:cs="Times New Roman"/>
          <w:sz w:val="24"/>
          <w:szCs w:val="24"/>
          <w:shd w:val="clear" w:color="auto" w:fill="FFFFFF"/>
        </w:rPr>
        <w:t>Adiche</w:t>
      </w:r>
      <w:proofErr w:type="spellEnd"/>
      <w:r w:rsidRPr="00FD0BFD">
        <w:rPr>
          <w:rFonts w:ascii="Times New Roman" w:hAnsi="Times New Roman" w:cs="Times New Roman"/>
          <w:sz w:val="24"/>
          <w:szCs w:val="24"/>
          <w:shd w:val="clear" w:color="auto" w:fill="FFFFFF"/>
        </w:rPr>
        <w:t xml:space="preserve"> 88</w:t>
      </w:r>
      <w:r w:rsidRPr="00FD0BFD">
        <w:rPr>
          <w:rFonts w:ascii="Times New Roman" w:hAnsi="Times New Roman" w:cs="Times New Roman"/>
          <w:sz w:val="24"/>
          <w:szCs w:val="24"/>
        </w:rPr>
        <w:t>)</w:t>
      </w:r>
      <w:r w:rsidR="009A0B0D" w:rsidRPr="00FD0BFD">
        <w:rPr>
          <w:rFonts w:ascii="Times New Roman" w:hAnsi="Times New Roman" w:cs="Times New Roman"/>
          <w:sz w:val="24"/>
          <w:szCs w:val="24"/>
        </w:rPr>
        <w:t>. This God is the fulfillment of people’s aspiration</w:t>
      </w:r>
      <w:r>
        <w:rPr>
          <w:rFonts w:ascii="Times New Roman" w:hAnsi="Times New Roman" w:cs="Times New Roman"/>
          <w:sz w:val="24"/>
          <w:szCs w:val="24"/>
        </w:rPr>
        <w:t>s</w:t>
      </w:r>
      <w:r w:rsidR="009A0B0D" w:rsidRPr="00FD0BFD">
        <w:rPr>
          <w:rFonts w:ascii="Times New Roman" w:hAnsi="Times New Roman" w:cs="Times New Roman"/>
          <w:sz w:val="24"/>
          <w:szCs w:val="24"/>
        </w:rPr>
        <w:t xml:space="preserve"> for happiness</w:t>
      </w:r>
      <w:r>
        <w:rPr>
          <w:rFonts w:ascii="Times New Roman" w:hAnsi="Times New Roman" w:cs="Times New Roman"/>
          <w:sz w:val="24"/>
          <w:szCs w:val="24"/>
        </w:rPr>
        <w:t>,</w:t>
      </w:r>
      <w:r w:rsidR="009A0B0D" w:rsidRPr="00FD0BFD">
        <w:rPr>
          <w:rFonts w:ascii="Times New Roman" w:hAnsi="Times New Roman" w:cs="Times New Roman"/>
          <w:sz w:val="24"/>
          <w:szCs w:val="24"/>
        </w:rPr>
        <w:t xml:space="preserve"> and he gives rise to all that exists.</w:t>
      </w:r>
      <w:r w:rsidR="00CF3507" w:rsidRPr="00FD0BFD">
        <w:rPr>
          <w:rFonts w:ascii="Times New Roman" w:hAnsi="Times New Roman" w:cs="Times New Roman"/>
          <w:sz w:val="24"/>
          <w:szCs w:val="24"/>
        </w:rPr>
        <w:t xml:space="preserve"> Even with the great diversity seen from philosophy, </w:t>
      </w:r>
      <w:r>
        <w:rPr>
          <w:rFonts w:ascii="Times New Roman" w:hAnsi="Times New Roman" w:cs="Times New Roman"/>
          <w:sz w:val="24"/>
          <w:szCs w:val="24"/>
        </w:rPr>
        <w:t xml:space="preserve">the </w:t>
      </w:r>
      <w:r w:rsidR="00CF3507" w:rsidRPr="00FD0BFD">
        <w:rPr>
          <w:rFonts w:ascii="Times New Roman" w:hAnsi="Times New Roman" w:cs="Times New Roman"/>
          <w:sz w:val="24"/>
          <w:szCs w:val="24"/>
        </w:rPr>
        <w:t xml:space="preserve">literature of various cultures and arts, all </w:t>
      </w:r>
      <w:r>
        <w:rPr>
          <w:rFonts w:ascii="Times New Roman" w:hAnsi="Times New Roman" w:cs="Times New Roman"/>
          <w:sz w:val="24"/>
          <w:szCs w:val="24"/>
        </w:rPr>
        <w:t>religion</w:t>
      </w:r>
      <w:r w:rsidR="00CF3507" w:rsidRPr="00FD0BFD">
        <w:rPr>
          <w:rFonts w:ascii="Times New Roman" w:hAnsi="Times New Roman" w:cs="Times New Roman"/>
          <w:sz w:val="24"/>
          <w:szCs w:val="24"/>
        </w:rPr>
        <w:t>s come together. In their reflection on the central themes of human existence and on God: the meaning of good and evil, life and death</w:t>
      </w:r>
      <w:r>
        <w:rPr>
          <w:rFonts w:ascii="Times New Roman" w:hAnsi="Times New Roman" w:cs="Times New Roman"/>
          <w:sz w:val="24"/>
          <w:szCs w:val="24"/>
        </w:rPr>
        <w:t>,</w:t>
      </w:r>
      <w:r w:rsidR="00CF3507" w:rsidRPr="00FD0BFD">
        <w:rPr>
          <w:rFonts w:ascii="Times New Roman" w:hAnsi="Times New Roman" w:cs="Times New Roman"/>
          <w:sz w:val="24"/>
          <w:szCs w:val="24"/>
        </w:rPr>
        <w:t xml:space="preserve"> and people</w:t>
      </w:r>
      <w:r>
        <w:rPr>
          <w:rFonts w:ascii="Times New Roman" w:hAnsi="Times New Roman" w:cs="Times New Roman"/>
          <w:sz w:val="24"/>
          <w:szCs w:val="24"/>
        </w:rPr>
        <w:t>'</w:t>
      </w:r>
      <w:r w:rsidR="00CF3507" w:rsidRPr="00FD0BFD">
        <w:rPr>
          <w:rFonts w:ascii="Times New Roman" w:hAnsi="Times New Roman" w:cs="Times New Roman"/>
          <w:sz w:val="24"/>
          <w:szCs w:val="24"/>
        </w:rPr>
        <w:t>s ultimate end.</w:t>
      </w:r>
    </w:p>
    <w:p w:rsidR="00A42C1F" w:rsidRPr="00FD0BFD" w:rsidRDefault="00FD0BFD" w:rsidP="00FD0BFD">
      <w:pPr>
        <w:spacing w:line="480" w:lineRule="auto"/>
        <w:rPr>
          <w:rFonts w:ascii="Times New Roman" w:hAnsi="Times New Roman" w:cs="Times New Roman"/>
          <w:sz w:val="24"/>
          <w:szCs w:val="24"/>
        </w:rPr>
      </w:pPr>
      <w:r>
        <w:rPr>
          <w:rFonts w:ascii="Times New Roman" w:hAnsi="Times New Roman" w:cs="Times New Roman"/>
          <w:sz w:val="24"/>
          <w:szCs w:val="24"/>
        </w:rPr>
        <w:tab/>
      </w:r>
      <w:r w:rsidR="00CF3507" w:rsidRPr="00FD0BFD">
        <w:rPr>
          <w:rFonts w:ascii="Times New Roman" w:hAnsi="Times New Roman" w:cs="Times New Roman"/>
          <w:sz w:val="24"/>
          <w:szCs w:val="24"/>
        </w:rPr>
        <w:t xml:space="preserve">The reference to God belongs </w:t>
      </w:r>
      <w:r w:rsidR="0038221D" w:rsidRPr="00FD0BFD">
        <w:rPr>
          <w:rFonts w:ascii="Times New Roman" w:hAnsi="Times New Roman" w:cs="Times New Roman"/>
          <w:sz w:val="24"/>
          <w:szCs w:val="24"/>
        </w:rPr>
        <w:t>to human culture</w:t>
      </w:r>
      <w:r>
        <w:rPr>
          <w:rFonts w:ascii="Times New Roman" w:hAnsi="Times New Roman" w:cs="Times New Roman"/>
          <w:sz w:val="24"/>
          <w:szCs w:val="24"/>
        </w:rPr>
        <w:t>,</w:t>
      </w:r>
      <w:r w:rsidR="0038221D" w:rsidRPr="00FD0BFD">
        <w:rPr>
          <w:rFonts w:ascii="Times New Roman" w:hAnsi="Times New Roman" w:cs="Times New Roman"/>
          <w:sz w:val="24"/>
          <w:szCs w:val="24"/>
        </w:rPr>
        <w:t xml:space="preserve"> and it constitutes </w:t>
      </w:r>
      <w:r>
        <w:rPr>
          <w:rFonts w:ascii="Times New Roman" w:hAnsi="Times New Roman" w:cs="Times New Roman"/>
          <w:sz w:val="24"/>
          <w:szCs w:val="24"/>
        </w:rPr>
        <w:t xml:space="preserve">the </w:t>
      </w:r>
      <w:r w:rsidR="0038221D" w:rsidRPr="00FD0BFD">
        <w:rPr>
          <w:rFonts w:ascii="Times New Roman" w:hAnsi="Times New Roman" w:cs="Times New Roman"/>
          <w:sz w:val="24"/>
          <w:szCs w:val="24"/>
        </w:rPr>
        <w:t xml:space="preserve">essential dimension of man and society. </w:t>
      </w:r>
      <w:r>
        <w:rPr>
          <w:rFonts w:ascii="Times New Roman" w:hAnsi="Times New Roman" w:cs="Times New Roman"/>
          <w:sz w:val="24"/>
          <w:szCs w:val="24"/>
        </w:rPr>
        <w:t xml:space="preserve"> T</w:t>
      </w:r>
      <w:r w:rsidR="0038221D" w:rsidRPr="00FD0BFD">
        <w:rPr>
          <w:rFonts w:ascii="Times New Roman" w:hAnsi="Times New Roman" w:cs="Times New Roman"/>
          <w:sz w:val="24"/>
          <w:szCs w:val="24"/>
        </w:rPr>
        <w:t xml:space="preserve">he manifestations of </w:t>
      </w:r>
      <w:r>
        <w:rPr>
          <w:rFonts w:ascii="Times New Roman" w:hAnsi="Times New Roman" w:cs="Times New Roman"/>
          <w:sz w:val="24"/>
          <w:szCs w:val="24"/>
        </w:rPr>
        <w:t xml:space="preserve">the </w:t>
      </w:r>
      <w:r w:rsidR="0038221D" w:rsidRPr="00FD0BFD">
        <w:rPr>
          <w:rFonts w:ascii="Times New Roman" w:hAnsi="Times New Roman" w:cs="Times New Roman"/>
          <w:sz w:val="24"/>
          <w:szCs w:val="24"/>
        </w:rPr>
        <w:t>human spirit have been there ever since</w:t>
      </w:r>
      <w:r>
        <w:rPr>
          <w:rFonts w:ascii="Times New Roman" w:hAnsi="Times New Roman" w:cs="Times New Roman"/>
          <w:sz w:val="24"/>
          <w:szCs w:val="24"/>
        </w:rPr>
        <w:t>,</w:t>
      </w:r>
      <w:r w:rsidR="0038221D" w:rsidRPr="00FD0BFD">
        <w:rPr>
          <w:rFonts w:ascii="Times New Roman" w:hAnsi="Times New Roman" w:cs="Times New Roman"/>
          <w:sz w:val="24"/>
          <w:szCs w:val="24"/>
        </w:rPr>
        <w:t xml:space="preserve"> and it makes religious freedom the first human right and the search of God being the </w:t>
      </w:r>
      <w:r>
        <w:rPr>
          <w:rFonts w:ascii="Times New Roman" w:hAnsi="Times New Roman" w:cs="Times New Roman"/>
          <w:sz w:val="24"/>
          <w:szCs w:val="24"/>
        </w:rPr>
        <w:t>primary</w:t>
      </w:r>
      <w:r w:rsidR="0038221D" w:rsidRPr="00FD0BFD">
        <w:rPr>
          <w:rFonts w:ascii="Times New Roman" w:hAnsi="Times New Roman" w:cs="Times New Roman"/>
          <w:sz w:val="24"/>
          <w:szCs w:val="24"/>
        </w:rPr>
        <w:t xml:space="preserve"> human responsibility.  The intent to exclude God from culture and rejecting him, political and soci</w:t>
      </w:r>
      <w:r>
        <w:rPr>
          <w:rFonts w:ascii="Times New Roman" w:hAnsi="Times New Roman" w:cs="Times New Roman"/>
          <w:sz w:val="24"/>
          <w:szCs w:val="24"/>
        </w:rPr>
        <w:t>al</w:t>
      </w:r>
      <w:r w:rsidR="0038221D" w:rsidRPr="00FD0BFD">
        <w:rPr>
          <w:rFonts w:ascii="Times New Roman" w:hAnsi="Times New Roman" w:cs="Times New Roman"/>
          <w:sz w:val="24"/>
          <w:szCs w:val="24"/>
        </w:rPr>
        <w:t xml:space="preserve"> li</w:t>
      </w:r>
      <w:r>
        <w:rPr>
          <w:rFonts w:ascii="Times New Roman" w:hAnsi="Times New Roman" w:cs="Times New Roman"/>
          <w:sz w:val="24"/>
          <w:szCs w:val="24"/>
        </w:rPr>
        <w:t>ves</w:t>
      </w:r>
      <w:r w:rsidR="0038221D" w:rsidRPr="00FD0BFD">
        <w:rPr>
          <w:rFonts w:ascii="Times New Roman" w:hAnsi="Times New Roman" w:cs="Times New Roman"/>
          <w:sz w:val="24"/>
          <w:szCs w:val="24"/>
        </w:rPr>
        <w:t xml:space="preserve"> are relatively </w:t>
      </w:r>
      <w:r w:rsidR="00905BF5" w:rsidRPr="00FD0BFD">
        <w:rPr>
          <w:rFonts w:ascii="Times New Roman" w:hAnsi="Times New Roman" w:cs="Times New Roman"/>
          <w:sz w:val="24"/>
          <w:szCs w:val="24"/>
        </w:rPr>
        <w:t xml:space="preserve">recent phenomena </w:t>
      </w:r>
      <w:r>
        <w:rPr>
          <w:rFonts w:ascii="Times New Roman" w:hAnsi="Times New Roman" w:cs="Times New Roman"/>
          <w:sz w:val="24"/>
          <w:szCs w:val="24"/>
        </w:rPr>
        <w:t>that</w:t>
      </w:r>
      <w:r w:rsidR="00905BF5" w:rsidRPr="00FD0BFD">
        <w:rPr>
          <w:rFonts w:ascii="Times New Roman" w:hAnsi="Times New Roman" w:cs="Times New Roman"/>
          <w:sz w:val="24"/>
          <w:szCs w:val="24"/>
        </w:rPr>
        <w:t xml:space="preserve"> </w:t>
      </w:r>
      <w:r>
        <w:rPr>
          <w:rFonts w:ascii="Times New Roman" w:hAnsi="Times New Roman" w:cs="Times New Roman"/>
          <w:sz w:val="24"/>
          <w:szCs w:val="24"/>
        </w:rPr>
        <w:t>are</w:t>
      </w:r>
      <w:r w:rsidR="0038221D" w:rsidRPr="00FD0BFD">
        <w:rPr>
          <w:rFonts w:ascii="Times New Roman" w:hAnsi="Times New Roman" w:cs="Times New Roman"/>
          <w:sz w:val="24"/>
          <w:szCs w:val="24"/>
        </w:rPr>
        <w:t xml:space="preserve"> limited i</w:t>
      </w:r>
      <w:r w:rsidR="00905BF5" w:rsidRPr="00FD0BFD">
        <w:rPr>
          <w:rFonts w:ascii="Times New Roman" w:hAnsi="Times New Roman" w:cs="Times New Roman"/>
          <w:sz w:val="24"/>
          <w:szCs w:val="24"/>
        </w:rPr>
        <w:t xml:space="preserve">n the western world but </w:t>
      </w:r>
      <w:r>
        <w:rPr>
          <w:rFonts w:ascii="Times New Roman" w:hAnsi="Times New Roman" w:cs="Times New Roman"/>
          <w:sz w:val="24"/>
          <w:szCs w:val="24"/>
        </w:rPr>
        <w:t xml:space="preserve">in </w:t>
      </w:r>
      <w:r w:rsidR="00905BF5" w:rsidRPr="00FD0BFD">
        <w:rPr>
          <w:rFonts w:ascii="Times New Roman" w:hAnsi="Times New Roman" w:cs="Times New Roman"/>
          <w:sz w:val="24"/>
          <w:szCs w:val="24"/>
        </w:rPr>
        <w:t xml:space="preserve">some areas. Keeping in mind the fact that existential and </w:t>
      </w:r>
      <w:r>
        <w:rPr>
          <w:rFonts w:ascii="Times New Roman" w:hAnsi="Times New Roman" w:cs="Times New Roman"/>
          <w:sz w:val="24"/>
          <w:szCs w:val="24"/>
        </w:rPr>
        <w:t>significan</w:t>
      </w:r>
      <w:r w:rsidR="00905BF5" w:rsidRPr="00FD0BFD">
        <w:rPr>
          <w:rFonts w:ascii="Times New Roman" w:hAnsi="Times New Roman" w:cs="Times New Roman"/>
          <w:sz w:val="24"/>
          <w:szCs w:val="24"/>
        </w:rPr>
        <w:t xml:space="preserve">t religious inquiries continue unaffected over time disproves the information of religion belonging to an infantile phase of human </w:t>
      </w:r>
      <w:r w:rsidRPr="00FD0BFD">
        <w:rPr>
          <w:rFonts w:ascii="Times New Roman" w:hAnsi="Times New Roman" w:cs="Times New Roman"/>
          <w:sz w:val="24"/>
          <w:szCs w:val="24"/>
        </w:rPr>
        <w:t>history (</w:t>
      </w:r>
      <w:proofErr w:type="spellStart"/>
      <w:r w:rsidRPr="00FD0BFD">
        <w:rPr>
          <w:rFonts w:ascii="Times New Roman" w:hAnsi="Times New Roman" w:cs="Times New Roman"/>
          <w:sz w:val="24"/>
          <w:szCs w:val="24"/>
          <w:shd w:val="clear" w:color="auto" w:fill="FFFFFF"/>
        </w:rPr>
        <w:t>Bagchi</w:t>
      </w:r>
      <w:proofErr w:type="spellEnd"/>
      <w:r w:rsidRPr="00FD0BFD">
        <w:rPr>
          <w:rFonts w:ascii="Times New Roman" w:hAnsi="Times New Roman" w:cs="Times New Roman"/>
          <w:sz w:val="24"/>
          <w:szCs w:val="24"/>
          <w:shd w:val="clear" w:color="auto" w:fill="FFFFFF"/>
        </w:rPr>
        <w:t xml:space="preserve"> 46</w:t>
      </w:r>
      <w:r w:rsidRPr="00FD0BFD">
        <w:rPr>
          <w:rFonts w:ascii="Times New Roman" w:hAnsi="Times New Roman" w:cs="Times New Roman"/>
          <w:sz w:val="24"/>
          <w:szCs w:val="24"/>
        </w:rPr>
        <w:t>)</w:t>
      </w:r>
      <w:r w:rsidR="00905BF5" w:rsidRPr="00FD0BFD">
        <w:rPr>
          <w:rFonts w:ascii="Times New Roman" w:hAnsi="Times New Roman" w:cs="Times New Roman"/>
          <w:sz w:val="24"/>
          <w:szCs w:val="24"/>
        </w:rPr>
        <w:t xml:space="preserve">. </w:t>
      </w:r>
      <w:r>
        <w:rPr>
          <w:rFonts w:ascii="Times New Roman" w:hAnsi="Times New Roman" w:cs="Times New Roman"/>
          <w:sz w:val="24"/>
          <w:szCs w:val="24"/>
        </w:rPr>
        <w:t>It is</w:t>
      </w:r>
      <w:r w:rsidR="00905BF5" w:rsidRPr="00FD0BFD">
        <w:rPr>
          <w:rFonts w:ascii="Times New Roman" w:hAnsi="Times New Roman" w:cs="Times New Roman"/>
          <w:sz w:val="24"/>
          <w:szCs w:val="24"/>
        </w:rPr>
        <w:t xml:space="preserve"> to fade with </w:t>
      </w:r>
      <w:r>
        <w:rPr>
          <w:rFonts w:ascii="Times New Roman" w:hAnsi="Times New Roman" w:cs="Times New Roman"/>
          <w:sz w:val="24"/>
          <w:szCs w:val="24"/>
        </w:rPr>
        <w:t xml:space="preserve">the </w:t>
      </w:r>
      <w:r w:rsidR="00905BF5" w:rsidRPr="00FD0BFD">
        <w:rPr>
          <w:rFonts w:ascii="Times New Roman" w:hAnsi="Times New Roman" w:cs="Times New Roman"/>
          <w:sz w:val="24"/>
          <w:szCs w:val="24"/>
        </w:rPr>
        <w:t>advancement of science.</w:t>
      </w:r>
    </w:p>
    <w:p w:rsidR="00131397" w:rsidRPr="00FD0BFD" w:rsidRDefault="00131397" w:rsidP="00FD0BFD">
      <w:pPr>
        <w:spacing w:line="480" w:lineRule="auto"/>
        <w:ind w:left="720" w:hanging="720"/>
        <w:rPr>
          <w:rFonts w:ascii="Times New Roman" w:hAnsi="Times New Roman" w:cs="Times New Roman"/>
          <w:sz w:val="24"/>
          <w:szCs w:val="24"/>
        </w:rPr>
      </w:pPr>
      <w:r w:rsidRPr="00FD0BFD">
        <w:rPr>
          <w:rFonts w:ascii="Times New Roman" w:hAnsi="Times New Roman" w:cs="Times New Roman"/>
          <w:sz w:val="24"/>
          <w:szCs w:val="24"/>
        </w:rPr>
        <w:t xml:space="preserve">Christians take up all that is good </w:t>
      </w:r>
      <w:r w:rsidR="00EF3021" w:rsidRPr="00FD0BFD">
        <w:rPr>
          <w:rFonts w:ascii="Times New Roman" w:hAnsi="Times New Roman" w:cs="Times New Roman"/>
          <w:sz w:val="24"/>
          <w:szCs w:val="24"/>
        </w:rPr>
        <w:t>in the search for</w:t>
      </w:r>
      <w:r w:rsidRPr="00FD0BFD">
        <w:rPr>
          <w:rFonts w:ascii="Times New Roman" w:hAnsi="Times New Roman" w:cs="Times New Roman"/>
          <w:sz w:val="24"/>
          <w:szCs w:val="24"/>
        </w:rPr>
        <w:t xml:space="preserve"> God and worship</w:t>
      </w:r>
      <w:r w:rsidR="00EF3021" w:rsidRPr="00FD0BFD">
        <w:rPr>
          <w:rFonts w:ascii="Times New Roman" w:hAnsi="Times New Roman" w:cs="Times New Roman"/>
          <w:sz w:val="24"/>
          <w:szCs w:val="24"/>
        </w:rPr>
        <w:t xml:space="preserve"> and end up worshiping him throughout the manhood’s spiritual past. Furthermore</w:t>
      </w:r>
      <w:r w:rsidR="00FD0BFD">
        <w:rPr>
          <w:rFonts w:ascii="Times New Roman" w:hAnsi="Times New Roman" w:cs="Times New Roman"/>
          <w:sz w:val="24"/>
          <w:szCs w:val="24"/>
        </w:rPr>
        <w:t>,</w:t>
      </w:r>
      <w:r w:rsidR="00EF3021" w:rsidRPr="00FD0BFD">
        <w:rPr>
          <w:rFonts w:ascii="Times New Roman" w:hAnsi="Times New Roman" w:cs="Times New Roman"/>
          <w:sz w:val="24"/>
          <w:szCs w:val="24"/>
        </w:rPr>
        <w:t xml:space="preserve"> Christianity gives </w:t>
      </w:r>
      <w:r w:rsidR="00FD0BFD">
        <w:rPr>
          <w:rFonts w:ascii="Times New Roman" w:hAnsi="Times New Roman" w:cs="Times New Roman"/>
          <w:sz w:val="24"/>
          <w:szCs w:val="24"/>
        </w:rPr>
        <w:t>real</w:t>
      </w:r>
      <w:r w:rsidR="00EF3021" w:rsidRPr="00FD0BFD">
        <w:rPr>
          <w:rFonts w:ascii="Times New Roman" w:hAnsi="Times New Roman" w:cs="Times New Roman"/>
          <w:sz w:val="24"/>
          <w:szCs w:val="24"/>
        </w:rPr>
        <w:t xml:space="preserve"> meaning to </w:t>
      </w:r>
      <w:r w:rsidR="00EF3021" w:rsidRPr="00FD0BFD">
        <w:rPr>
          <w:rFonts w:ascii="Times New Roman" w:hAnsi="Times New Roman" w:cs="Times New Roman"/>
          <w:sz w:val="24"/>
          <w:szCs w:val="24"/>
        </w:rPr>
        <w:lastRenderedPageBreak/>
        <w:t xml:space="preserve">that history: a track leading to </w:t>
      </w:r>
      <w:r w:rsidR="00FD0BFD">
        <w:rPr>
          <w:rFonts w:ascii="Times New Roman" w:hAnsi="Times New Roman" w:cs="Times New Roman"/>
          <w:sz w:val="24"/>
          <w:szCs w:val="24"/>
        </w:rPr>
        <w:t xml:space="preserve">a </w:t>
      </w:r>
      <w:r w:rsidR="00EF3021" w:rsidRPr="00FD0BFD">
        <w:rPr>
          <w:rFonts w:ascii="Times New Roman" w:hAnsi="Times New Roman" w:cs="Times New Roman"/>
          <w:sz w:val="24"/>
          <w:szCs w:val="24"/>
        </w:rPr>
        <w:t>man who revealed himself in the history of salvation and he is the only one true God.</w:t>
      </w:r>
    </w:p>
    <w:p w:rsidR="00BB2A10" w:rsidRPr="00FD0BFD" w:rsidRDefault="00FD0BFD" w:rsidP="00FD0BFD">
      <w:pPr>
        <w:spacing w:line="480" w:lineRule="auto"/>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ab/>
      </w:r>
      <w:r>
        <w:rPr>
          <w:rFonts w:ascii="Times New Roman" w:hAnsi="Times New Roman" w:cs="Times New Roman"/>
          <w:sz w:val="24"/>
          <w:szCs w:val="24"/>
          <w:shd w:val="clear" w:color="auto" w:fill="FFFFFF"/>
        </w:rPr>
        <w:t>They are d</w:t>
      </w:r>
      <w:r w:rsidR="000642A8" w:rsidRPr="00FD0BFD">
        <w:rPr>
          <w:rFonts w:ascii="Times New Roman" w:hAnsi="Times New Roman" w:cs="Times New Roman"/>
          <w:sz w:val="24"/>
          <w:szCs w:val="24"/>
          <w:shd w:val="clear" w:color="auto" w:fill="FFFFFF"/>
        </w:rPr>
        <w:t xml:space="preserve">etermining whether and, if it’s the case, to what extent the presence of evil is the evidential problem of evil. It constitutes proof in contradiction of the existence of </w:t>
      </w:r>
      <w:r w:rsidR="00E87824" w:rsidRPr="00FD0BFD">
        <w:rPr>
          <w:rFonts w:ascii="Times New Roman" w:hAnsi="Times New Roman" w:cs="Times New Roman"/>
          <w:sz w:val="24"/>
          <w:szCs w:val="24"/>
          <w:shd w:val="clear" w:color="auto" w:fill="FFFFFF"/>
        </w:rPr>
        <w:t>God that</w:t>
      </w:r>
      <w:r w:rsidR="000642A8" w:rsidRPr="00FD0BFD">
        <w:rPr>
          <w:rFonts w:ascii="Times New Roman" w:hAnsi="Times New Roman" w:cs="Times New Roman"/>
          <w:sz w:val="24"/>
          <w:szCs w:val="24"/>
          <w:shd w:val="clear" w:color="auto" w:fill="FFFFFF"/>
        </w:rPr>
        <w:t xml:space="preserve"> says, being perfect in knowledge, power</w:t>
      </w:r>
      <w:r>
        <w:rPr>
          <w:rFonts w:ascii="Times New Roman" w:hAnsi="Times New Roman" w:cs="Times New Roman"/>
          <w:sz w:val="24"/>
          <w:szCs w:val="24"/>
          <w:shd w:val="clear" w:color="auto" w:fill="FFFFFF"/>
        </w:rPr>
        <w:t>,</w:t>
      </w:r>
      <w:r w:rsidR="00E87824" w:rsidRPr="00FD0BFD">
        <w:rPr>
          <w:rFonts w:ascii="Times New Roman" w:hAnsi="Times New Roman" w:cs="Times New Roman"/>
          <w:sz w:val="24"/>
          <w:szCs w:val="24"/>
          <w:shd w:val="clear" w:color="auto" w:fill="FFFFFF"/>
        </w:rPr>
        <w:t xml:space="preserve"> and</w:t>
      </w:r>
      <w:r w:rsidR="000642A8" w:rsidRPr="00FD0BFD">
        <w:rPr>
          <w:rFonts w:ascii="Times New Roman" w:hAnsi="Times New Roman" w:cs="Times New Roman"/>
          <w:sz w:val="24"/>
          <w:szCs w:val="24"/>
          <w:shd w:val="clear" w:color="auto" w:fill="FFFFFF"/>
        </w:rPr>
        <w:t xml:space="preserve"> </w:t>
      </w:r>
      <w:r w:rsidRPr="00FD0BFD">
        <w:rPr>
          <w:rFonts w:ascii="Times New Roman" w:hAnsi="Times New Roman" w:cs="Times New Roman"/>
          <w:sz w:val="24"/>
          <w:szCs w:val="24"/>
          <w:shd w:val="clear" w:color="auto" w:fill="FFFFFF"/>
        </w:rPr>
        <w:t>goodness</w:t>
      </w:r>
      <w:r w:rsidRPr="00FD0BFD">
        <w:rPr>
          <w:rFonts w:ascii="Times New Roman" w:hAnsi="Times New Roman" w:cs="Times New Roman"/>
          <w:sz w:val="24"/>
          <w:szCs w:val="24"/>
        </w:rPr>
        <w:t xml:space="preserve"> (</w:t>
      </w:r>
      <w:proofErr w:type="spellStart"/>
      <w:r w:rsidRPr="00FD0BFD">
        <w:rPr>
          <w:rFonts w:ascii="Times New Roman" w:hAnsi="Times New Roman" w:cs="Times New Roman"/>
          <w:sz w:val="24"/>
          <w:szCs w:val="24"/>
          <w:shd w:val="clear" w:color="auto" w:fill="FFFFFF"/>
        </w:rPr>
        <w:t>Adiche</w:t>
      </w:r>
      <w:proofErr w:type="spellEnd"/>
      <w:r w:rsidRPr="00FD0BFD">
        <w:rPr>
          <w:rFonts w:ascii="Times New Roman" w:hAnsi="Times New Roman" w:cs="Times New Roman"/>
          <w:sz w:val="24"/>
          <w:szCs w:val="24"/>
          <w:shd w:val="clear" w:color="auto" w:fill="FFFFFF"/>
        </w:rPr>
        <w:t xml:space="preserve"> 88</w:t>
      </w:r>
      <w:r w:rsidRPr="00FD0BFD">
        <w:rPr>
          <w:rFonts w:ascii="Times New Roman" w:hAnsi="Times New Roman" w:cs="Times New Roman"/>
          <w:sz w:val="24"/>
          <w:szCs w:val="24"/>
        </w:rPr>
        <w:t>)</w:t>
      </w:r>
      <w:r w:rsidR="000642A8" w:rsidRPr="00FD0BFD">
        <w:rPr>
          <w:rFonts w:ascii="Times New Roman" w:hAnsi="Times New Roman" w:cs="Times New Roman"/>
          <w:sz w:val="24"/>
          <w:szCs w:val="24"/>
          <w:shd w:val="clear" w:color="auto" w:fill="FFFFFF"/>
        </w:rPr>
        <w:t>.</w:t>
      </w:r>
      <w:r w:rsidR="00E87824" w:rsidRPr="00FD0BFD">
        <w:rPr>
          <w:rFonts w:ascii="Times New Roman" w:hAnsi="Times New Roman" w:cs="Times New Roman"/>
          <w:sz w:val="24"/>
          <w:szCs w:val="24"/>
          <w:shd w:val="clear" w:color="auto" w:fill="FFFFFF"/>
        </w:rPr>
        <w:t xml:space="preserve"> Anytime there is evidence in support of God,</w:t>
      </w:r>
      <w:r>
        <w:rPr>
          <w:rFonts w:ascii="Times New Roman" w:hAnsi="Times New Roman" w:cs="Times New Roman"/>
          <w:sz w:val="24"/>
          <w:szCs w:val="24"/>
          <w:shd w:val="clear" w:color="auto" w:fill="FFFFFF"/>
        </w:rPr>
        <w:t xml:space="preserve"> and</w:t>
      </w:r>
      <w:r w:rsidR="00E87824" w:rsidRPr="00FD0BFD">
        <w:rPr>
          <w:rFonts w:ascii="Times New Roman" w:hAnsi="Times New Roman" w:cs="Times New Roman"/>
          <w:sz w:val="24"/>
          <w:szCs w:val="24"/>
          <w:shd w:val="clear" w:color="auto" w:fill="FFFFFF"/>
        </w:rPr>
        <w:t xml:space="preserve"> it becomes highly unlikely that the universe </w:t>
      </w:r>
      <w:r>
        <w:rPr>
          <w:rFonts w:ascii="Times New Roman" w:hAnsi="Times New Roman" w:cs="Times New Roman"/>
          <w:sz w:val="24"/>
          <w:szCs w:val="24"/>
          <w:shd w:val="clear" w:color="auto" w:fill="FFFFFF"/>
        </w:rPr>
        <w:t xml:space="preserve">gets governed and </w:t>
      </w:r>
      <w:r w:rsidR="00E87824" w:rsidRPr="00FD0BFD">
        <w:rPr>
          <w:rFonts w:ascii="Times New Roman" w:hAnsi="Times New Roman" w:cs="Times New Roman"/>
          <w:sz w:val="24"/>
          <w:szCs w:val="24"/>
          <w:shd w:val="clear" w:color="auto" w:fill="FFFFFF"/>
        </w:rPr>
        <w:t>created by a wholly good, omniscient</w:t>
      </w:r>
      <w:r>
        <w:rPr>
          <w:rFonts w:ascii="Times New Roman" w:hAnsi="Times New Roman" w:cs="Times New Roman"/>
          <w:sz w:val="24"/>
          <w:szCs w:val="24"/>
          <w:shd w:val="clear" w:color="auto" w:fill="FFFFFF"/>
        </w:rPr>
        <w:t>,</w:t>
      </w:r>
      <w:r w:rsidR="00E87824" w:rsidRPr="00FD0BFD">
        <w:rPr>
          <w:rFonts w:ascii="Times New Roman" w:hAnsi="Times New Roman" w:cs="Times New Roman"/>
          <w:sz w:val="24"/>
          <w:szCs w:val="24"/>
          <w:shd w:val="clear" w:color="auto" w:fill="FFFFFF"/>
        </w:rPr>
        <w:t xml:space="preserve"> and omnipotent being. These </w:t>
      </w:r>
      <w:r w:rsidR="004E4904" w:rsidRPr="00FD0BFD">
        <w:rPr>
          <w:rFonts w:ascii="Times New Roman" w:hAnsi="Times New Roman" w:cs="Times New Roman"/>
          <w:sz w:val="24"/>
          <w:szCs w:val="24"/>
          <w:shd w:val="clear" w:color="auto" w:fill="FFFFFF"/>
        </w:rPr>
        <w:t>kinds</w:t>
      </w:r>
      <w:r w:rsidR="00E87824" w:rsidRPr="00FD0BFD">
        <w:rPr>
          <w:rFonts w:ascii="Times New Roman" w:hAnsi="Times New Roman" w:cs="Times New Roman"/>
          <w:sz w:val="24"/>
          <w:szCs w:val="24"/>
          <w:shd w:val="clear" w:color="auto" w:fill="FFFFFF"/>
        </w:rPr>
        <w:t xml:space="preserve"> of arguments should not be confused with rational</w:t>
      </w:r>
      <w:r w:rsidRPr="00FD0BFD">
        <w:rPr>
          <w:rFonts w:ascii="Times New Roman" w:hAnsi="Times New Roman" w:cs="Times New Roman"/>
          <w:sz w:val="24"/>
          <w:szCs w:val="24"/>
          <w:shd w:val="clear" w:color="auto" w:fill="FFFFFF"/>
        </w:rPr>
        <w:t xml:space="preserve"> arguments from evil</w:t>
      </w:r>
      <w:r w:rsidRPr="00FD0BFD">
        <w:rPr>
          <w:rFonts w:ascii="Times New Roman" w:hAnsi="Times New Roman" w:cs="Times New Roman"/>
          <w:sz w:val="24"/>
          <w:szCs w:val="24"/>
        </w:rPr>
        <w:t xml:space="preserve"> (</w:t>
      </w:r>
      <w:proofErr w:type="spellStart"/>
      <w:r w:rsidRPr="00FD0BFD">
        <w:rPr>
          <w:rFonts w:ascii="Times New Roman" w:hAnsi="Times New Roman" w:cs="Times New Roman"/>
          <w:sz w:val="24"/>
          <w:szCs w:val="24"/>
          <w:shd w:val="clear" w:color="auto" w:fill="FFFFFF"/>
        </w:rPr>
        <w:t>Bagchi</w:t>
      </w:r>
      <w:proofErr w:type="spellEnd"/>
      <w:r w:rsidRPr="00FD0BFD">
        <w:rPr>
          <w:rFonts w:ascii="Times New Roman" w:hAnsi="Times New Roman" w:cs="Times New Roman"/>
          <w:sz w:val="24"/>
          <w:szCs w:val="24"/>
          <w:shd w:val="clear" w:color="auto" w:fill="FFFFFF"/>
        </w:rPr>
        <w:t xml:space="preserve"> 46</w:t>
      </w:r>
      <w:r w:rsidRPr="00FD0BFD">
        <w:rPr>
          <w:rFonts w:ascii="Times New Roman" w:hAnsi="Times New Roman" w:cs="Times New Roman"/>
          <w:sz w:val="24"/>
          <w:szCs w:val="24"/>
        </w:rPr>
        <w:t>)</w:t>
      </w:r>
      <w:r w:rsidR="00E87824" w:rsidRPr="00FD0BFD">
        <w:rPr>
          <w:rFonts w:ascii="Times New Roman" w:hAnsi="Times New Roman" w:cs="Times New Roman"/>
          <w:sz w:val="24"/>
          <w:szCs w:val="24"/>
          <w:shd w:val="clear" w:color="auto" w:fill="FFFFFF"/>
        </w:rPr>
        <w:t>.</w:t>
      </w:r>
      <w:r w:rsidR="004E4904" w:rsidRPr="00FD0BFD">
        <w:rPr>
          <w:rFonts w:ascii="Times New Roman" w:hAnsi="Times New Roman" w:cs="Times New Roman"/>
          <w:sz w:val="24"/>
          <w:szCs w:val="24"/>
          <w:shd w:val="clear" w:color="auto" w:fill="FFFFFF"/>
        </w:rPr>
        <w:t xml:space="preserve"> They usually have </w:t>
      </w:r>
      <w:r>
        <w:rPr>
          <w:rFonts w:ascii="Times New Roman" w:hAnsi="Times New Roman" w:cs="Times New Roman"/>
          <w:sz w:val="24"/>
          <w:szCs w:val="24"/>
          <w:shd w:val="clear" w:color="auto" w:fill="FFFFFF"/>
        </w:rPr>
        <w:t xml:space="preserve">a </w:t>
      </w:r>
      <w:r w:rsidR="004E4904" w:rsidRPr="00FD0BFD">
        <w:rPr>
          <w:rFonts w:ascii="Times New Roman" w:hAnsi="Times New Roman" w:cs="Times New Roman"/>
          <w:sz w:val="24"/>
          <w:szCs w:val="24"/>
          <w:shd w:val="clear" w:color="auto" w:fill="FFFFFF"/>
        </w:rPr>
        <w:t xml:space="preserve">more ambitious aim of displaying that, it’s impossible and not unlikely that God exists in a world in which </w:t>
      </w:r>
      <w:r>
        <w:rPr>
          <w:rFonts w:ascii="Times New Roman" w:hAnsi="Times New Roman" w:cs="Times New Roman"/>
          <w:sz w:val="24"/>
          <w:szCs w:val="24"/>
          <w:shd w:val="clear" w:color="auto" w:fill="FFFFFF"/>
        </w:rPr>
        <w:t>it</w:t>
      </w:r>
      <w:r w:rsidR="004E4904" w:rsidRPr="00FD0BFD">
        <w:rPr>
          <w:rFonts w:ascii="Times New Roman" w:hAnsi="Times New Roman" w:cs="Times New Roman"/>
          <w:sz w:val="24"/>
          <w:szCs w:val="24"/>
          <w:shd w:val="clear" w:color="auto" w:fill="FFFFFF"/>
        </w:rPr>
        <w:t xml:space="preserve"> is evil. According to Rowe</w:t>
      </w:r>
      <w:r>
        <w:rPr>
          <w:rFonts w:ascii="Times New Roman" w:hAnsi="Times New Roman" w:cs="Times New Roman"/>
          <w:sz w:val="24"/>
          <w:szCs w:val="24"/>
          <w:shd w:val="clear" w:color="auto" w:fill="FFFFFF"/>
        </w:rPr>
        <w:t>'s</w:t>
      </w:r>
      <w:r w:rsidR="004E4904" w:rsidRPr="00FD0BFD">
        <w:rPr>
          <w:rFonts w:ascii="Times New Roman" w:hAnsi="Times New Roman" w:cs="Times New Roman"/>
          <w:sz w:val="24"/>
          <w:szCs w:val="24"/>
          <w:shd w:val="clear" w:color="auto" w:fill="FFFFFF"/>
        </w:rPr>
        <w:t xml:space="preserve"> </w:t>
      </w:r>
      <w:r w:rsidR="004E4904" w:rsidRPr="00FD0BFD">
        <w:rPr>
          <w:rFonts w:ascii="Times New Roman" w:hAnsi="Times New Roman" w:cs="Times New Roman"/>
          <w:sz w:val="24"/>
          <w:szCs w:val="24"/>
          <w:shd w:val="clear" w:color="auto" w:fill="FFFFFF"/>
        </w:rPr>
        <w:t>responses from theists</w:t>
      </w:r>
      <w:r>
        <w:rPr>
          <w:rFonts w:ascii="Times New Roman" w:hAnsi="Times New Roman" w:cs="Times New Roman"/>
          <w:sz w:val="24"/>
          <w:szCs w:val="24"/>
          <w:shd w:val="clear" w:color="auto" w:fill="FFFFFF"/>
        </w:rPr>
        <w:t>,</w:t>
      </w:r>
      <w:r w:rsidR="004E4904" w:rsidRPr="00FD0BFD">
        <w:rPr>
          <w:rFonts w:ascii="Times New Roman" w:hAnsi="Times New Roman" w:cs="Times New Roman"/>
          <w:sz w:val="24"/>
          <w:szCs w:val="24"/>
          <w:shd w:val="clear" w:color="auto" w:fill="FFFFFF"/>
        </w:rPr>
        <w:t xml:space="preserve"> God’s ways are more mysterious for human beings to comprehend.</w:t>
      </w:r>
      <w:r w:rsidR="00061F11" w:rsidRPr="00FD0BFD">
        <w:rPr>
          <w:rFonts w:ascii="Times New Roman" w:hAnsi="Times New Roman" w:cs="Times New Roman"/>
          <w:sz w:val="24"/>
          <w:szCs w:val="24"/>
          <w:shd w:val="clear" w:color="auto" w:fill="FFFFFF"/>
        </w:rPr>
        <w:t xml:space="preserve"> God was free not to create a world as stated in orthodox theism. Therefore, God creates nothing</w:t>
      </w:r>
      <w:r>
        <w:rPr>
          <w:rFonts w:ascii="Times New Roman" w:hAnsi="Times New Roman" w:cs="Times New Roman"/>
          <w:sz w:val="24"/>
          <w:szCs w:val="24"/>
          <w:shd w:val="clear" w:color="auto" w:fill="FFFFFF"/>
        </w:rPr>
        <w:t>,</w:t>
      </w:r>
      <w:r w:rsidR="00061F11" w:rsidRPr="00FD0BFD">
        <w:rPr>
          <w:rFonts w:ascii="Times New Roman" w:hAnsi="Times New Roman" w:cs="Times New Roman"/>
          <w:sz w:val="24"/>
          <w:szCs w:val="24"/>
          <w:shd w:val="clear" w:color="auto" w:fill="FFFFFF"/>
        </w:rPr>
        <w:t xml:space="preserve"> at least in one possible universe. But then contingently, God is a creator.</w:t>
      </w:r>
    </w:p>
    <w:p w:rsidR="00B1124F" w:rsidRPr="00FD0BFD" w:rsidRDefault="00FD0BFD" w:rsidP="00FD0BFD">
      <w:pPr>
        <w:spacing w:line="480" w:lineRule="auto"/>
        <w:rPr>
          <w:rFonts w:ascii="Times New Roman" w:hAnsi="Times New Roman" w:cs="Times New Roman"/>
          <w:sz w:val="24"/>
          <w:szCs w:val="24"/>
        </w:rPr>
      </w:pPr>
      <w:r>
        <w:rPr>
          <w:rFonts w:ascii="Times New Roman" w:hAnsi="Times New Roman" w:cs="Times New Roman"/>
          <w:sz w:val="24"/>
          <w:szCs w:val="24"/>
        </w:rPr>
        <w:tab/>
      </w:r>
      <w:r w:rsidR="005D7AC7" w:rsidRPr="00FD0BFD">
        <w:rPr>
          <w:rFonts w:ascii="Times New Roman" w:hAnsi="Times New Roman" w:cs="Times New Roman"/>
          <w:sz w:val="24"/>
          <w:szCs w:val="24"/>
        </w:rPr>
        <w:t xml:space="preserve">The epitome of skepticism takes the hyperbolical doubt of the first meditation. </w:t>
      </w:r>
      <w:r w:rsidR="00082501" w:rsidRPr="00FD0BFD">
        <w:rPr>
          <w:rFonts w:ascii="Times New Roman" w:hAnsi="Times New Roman" w:cs="Times New Roman"/>
          <w:sz w:val="24"/>
          <w:szCs w:val="24"/>
        </w:rPr>
        <w:t xml:space="preserve"> Undoubtedly, </w:t>
      </w:r>
      <w:r>
        <w:rPr>
          <w:rFonts w:ascii="Times New Roman" w:hAnsi="Times New Roman" w:cs="Times New Roman"/>
          <w:sz w:val="24"/>
          <w:szCs w:val="24"/>
        </w:rPr>
        <w:t>uncertainty</w:t>
      </w:r>
      <w:r w:rsidR="00082501" w:rsidRPr="00FD0BFD">
        <w:rPr>
          <w:rFonts w:ascii="Times New Roman" w:hAnsi="Times New Roman" w:cs="Times New Roman"/>
          <w:sz w:val="24"/>
          <w:szCs w:val="24"/>
        </w:rPr>
        <w:t xml:space="preserve"> is a hot topic in phi</w:t>
      </w:r>
      <w:r>
        <w:rPr>
          <w:rFonts w:ascii="Times New Roman" w:hAnsi="Times New Roman" w:cs="Times New Roman"/>
          <w:sz w:val="24"/>
          <w:szCs w:val="24"/>
        </w:rPr>
        <w:t>losophy and which keeps getting discussed</w:t>
      </w:r>
      <w:r w:rsidR="00082501" w:rsidRPr="00FD0BFD">
        <w:rPr>
          <w:rFonts w:ascii="Times New Roman" w:hAnsi="Times New Roman" w:cs="Times New Roman"/>
          <w:sz w:val="24"/>
          <w:szCs w:val="24"/>
        </w:rPr>
        <w:t xml:space="preserve">. </w:t>
      </w:r>
      <w:r>
        <w:rPr>
          <w:rFonts w:ascii="Times New Roman" w:hAnsi="Times New Roman" w:cs="Times New Roman"/>
          <w:sz w:val="24"/>
          <w:szCs w:val="24"/>
        </w:rPr>
        <w:t>Descartes created a mystifying question</w:t>
      </w:r>
      <w:r w:rsidR="00082501" w:rsidRPr="00FD0BFD">
        <w:rPr>
          <w:rFonts w:ascii="Times New Roman" w:hAnsi="Times New Roman" w:cs="Times New Roman"/>
          <w:sz w:val="24"/>
          <w:szCs w:val="24"/>
        </w:rPr>
        <w:t>; this was to know how people can claim to understand something. Skepticism cuts straight to the heart of a Western philosophical initiative.  It attempts to provide a specific foundation for people’s knowledge and understanding</w:t>
      </w:r>
      <w:r>
        <w:rPr>
          <w:rFonts w:ascii="Times New Roman" w:hAnsi="Times New Roman" w:cs="Times New Roman"/>
          <w:sz w:val="24"/>
          <w:szCs w:val="24"/>
        </w:rPr>
        <w:t xml:space="preserve"> of</w:t>
      </w:r>
      <w:r w:rsidR="00082501" w:rsidRPr="00FD0BFD">
        <w:rPr>
          <w:rFonts w:ascii="Times New Roman" w:hAnsi="Times New Roman" w:cs="Times New Roman"/>
          <w:sz w:val="24"/>
          <w:szCs w:val="24"/>
        </w:rPr>
        <w:t xml:space="preserve"> the </w:t>
      </w:r>
      <w:proofErr w:type="gramStart"/>
      <w:r w:rsidR="00082501" w:rsidRPr="00FD0BFD">
        <w:rPr>
          <w:rFonts w:ascii="Times New Roman" w:hAnsi="Times New Roman" w:cs="Times New Roman"/>
          <w:sz w:val="24"/>
          <w:szCs w:val="24"/>
        </w:rPr>
        <w:t>world</w:t>
      </w:r>
      <w:r w:rsidRPr="00FD0BFD">
        <w:rPr>
          <w:rFonts w:ascii="Times New Roman" w:hAnsi="Times New Roman" w:cs="Times New Roman"/>
          <w:sz w:val="24"/>
          <w:szCs w:val="24"/>
          <w:shd w:val="clear" w:color="auto" w:fill="FFFFFF"/>
        </w:rPr>
        <w:t>(</w:t>
      </w:r>
      <w:proofErr w:type="gramEnd"/>
      <w:r w:rsidRPr="00FD0BFD">
        <w:rPr>
          <w:rFonts w:ascii="Times New Roman" w:hAnsi="Times New Roman" w:cs="Times New Roman"/>
          <w:sz w:val="24"/>
          <w:szCs w:val="24"/>
          <w:shd w:val="clear" w:color="auto" w:fill="FFFFFF"/>
        </w:rPr>
        <w:t>Kincaid</w:t>
      </w:r>
      <w:r>
        <w:rPr>
          <w:rFonts w:ascii="Times New Roman" w:hAnsi="Times New Roman" w:cs="Times New Roman"/>
          <w:sz w:val="24"/>
          <w:szCs w:val="24"/>
          <w:shd w:val="clear" w:color="auto" w:fill="FFFFFF"/>
        </w:rPr>
        <w:t>,</w:t>
      </w:r>
      <w:r w:rsidRPr="00FD0BFD">
        <w:rPr>
          <w:rFonts w:ascii="Times New Roman" w:hAnsi="Times New Roman" w:cs="Times New Roman"/>
          <w:sz w:val="24"/>
          <w:szCs w:val="24"/>
          <w:shd w:val="clear" w:color="auto" w:fill="FFFFFF"/>
        </w:rPr>
        <w:t xml:space="preserve"> 306)</w:t>
      </w:r>
      <w:r w:rsidR="00082501" w:rsidRPr="00FD0BFD">
        <w:rPr>
          <w:rFonts w:ascii="Times New Roman" w:hAnsi="Times New Roman" w:cs="Times New Roman"/>
          <w:sz w:val="24"/>
          <w:szCs w:val="24"/>
        </w:rPr>
        <w:t xml:space="preserve">. Dismissal of skepticism is </w:t>
      </w:r>
      <w:r w:rsidR="009B3FBD" w:rsidRPr="00FD0BFD">
        <w:rPr>
          <w:rFonts w:ascii="Times New Roman" w:hAnsi="Times New Roman" w:cs="Times New Roman"/>
          <w:sz w:val="24"/>
          <w:szCs w:val="24"/>
        </w:rPr>
        <w:t xml:space="preserve">known </w:t>
      </w:r>
      <w:r>
        <w:rPr>
          <w:rFonts w:ascii="Times New Roman" w:hAnsi="Times New Roman" w:cs="Times New Roman"/>
          <w:sz w:val="24"/>
          <w:szCs w:val="24"/>
        </w:rPr>
        <w:t>for</w:t>
      </w:r>
      <w:r w:rsidR="009B3FBD" w:rsidRPr="00FD0BFD">
        <w:rPr>
          <w:rFonts w:ascii="Times New Roman" w:hAnsi="Times New Roman" w:cs="Times New Roman"/>
          <w:sz w:val="24"/>
          <w:szCs w:val="24"/>
        </w:rPr>
        <w:t xml:space="preserve"> being hard to justify. The doubt from Descartes was rational ad methodological. The mediator did not only provide reasons for doubt at each stage but also doubting everything at random. Descartes needed to maintain a claim to rationality so as his arguments would proceed and still set the doubt within a rational framework.</w:t>
      </w:r>
      <w:r w:rsidR="009C5A59" w:rsidRPr="00FD0BFD">
        <w:rPr>
          <w:rFonts w:ascii="Times New Roman" w:hAnsi="Times New Roman" w:cs="Times New Roman"/>
          <w:sz w:val="24"/>
          <w:szCs w:val="24"/>
        </w:rPr>
        <w:t xml:space="preserve"> He went on suggesting more </w:t>
      </w:r>
      <w:r>
        <w:rPr>
          <w:rFonts w:ascii="Times New Roman" w:hAnsi="Times New Roman" w:cs="Times New Roman"/>
          <w:sz w:val="24"/>
          <w:szCs w:val="24"/>
        </w:rPr>
        <w:t>common</w:t>
      </w:r>
      <w:r w:rsidR="009C5A59" w:rsidRPr="00FD0BFD">
        <w:rPr>
          <w:rFonts w:ascii="Times New Roman" w:hAnsi="Times New Roman" w:cs="Times New Roman"/>
          <w:sz w:val="24"/>
          <w:szCs w:val="24"/>
        </w:rPr>
        <w:t xml:space="preserve"> reasons </w:t>
      </w:r>
      <w:r w:rsidR="004F102F" w:rsidRPr="00FD0BFD">
        <w:rPr>
          <w:rFonts w:ascii="Times New Roman" w:hAnsi="Times New Roman" w:cs="Times New Roman"/>
          <w:sz w:val="24"/>
          <w:szCs w:val="24"/>
        </w:rPr>
        <w:t xml:space="preserve">to doubt that his opinions were </w:t>
      </w:r>
      <w:r>
        <w:rPr>
          <w:rFonts w:ascii="Times New Roman" w:hAnsi="Times New Roman" w:cs="Times New Roman"/>
          <w:sz w:val="24"/>
          <w:szCs w:val="24"/>
        </w:rPr>
        <w:t>real</w:t>
      </w:r>
      <w:r w:rsidR="004F102F" w:rsidRPr="00FD0BFD">
        <w:rPr>
          <w:rFonts w:ascii="Times New Roman" w:hAnsi="Times New Roman" w:cs="Times New Roman"/>
          <w:sz w:val="24"/>
          <w:szCs w:val="24"/>
        </w:rPr>
        <w:t>.</w:t>
      </w:r>
    </w:p>
    <w:p w:rsidR="004F102F" w:rsidRPr="00FD0BFD" w:rsidRDefault="00FD0BFD" w:rsidP="00FD0BFD">
      <w:pPr>
        <w:pStyle w:val="NormalWeb"/>
        <w:shd w:val="clear" w:color="auto" w:fill="FFFFFF"/>
        <w:spacing w:before="0" w:beforeAutospacing="0" w:after="150" w:afterAutospacing="0" w:line="480" w:lineRule="auto"/>
      </w:pPr>
      <w:r>
        <w:lastRenderedPageBreak/>
        <w:tab/>
      </w:r>
      <w:r w:rsidR="004F102F" w:rsidRPr="00FD0BFD">
        <w:t>David Hume was an i</w:t>
      </w:r>
      <w:r>
        <w:t>nfluential</w:t>
      </w:r>
      <w:r w:rsidR="004F102F" w:rsidRPr="00FD0BFD">
        <w:t xml:space="preserve"> philosopher</w:t>
      </w:r>
      <w:r>
        <w:t>,</w:t>
      </w:r>
      <w:r w:rsidR="004F102F" w:rsidRPr="00FD0BFD">
        <w:t xml:space="preserve"> well known as an essayist and a historian.</w:t>
      </w:r>
      <w:r w:rsidR="007E029E" w:rsidRPr="00FD0BFD">
        <w:t xml:space="preserve"> For Hume</w:t>
      </w:r>
      <w:r>
        <w:t>,</w:t>
      </w:r>
      <w:r w:rsidR="007E029E" w:rsidRPr="00FD0BFD">
        <w:t xml:space="preserve"> all knowledge originated with experience and all experience is of somebody’s observations. He said that they had </w:t>
      </w:r>
      <w:r>
        <w:t>understood</w:t>
      </w:r>
      <w:r w:rsidR="007E029E" w:rsidRPr="00FD0BFD">
        <w:t xml:space="preserve"> only of perceptions but not of what the discernments are o</w:t>
      </w:r>
      <w:r>
        <w:t>f</w:t>
      </w:r>
      <w:r w:rsidR="007E029E" w:rsidRPr="00FD0BFD">
        <w:t>f for the discernments stands between its supposed real</w:t>
      </w:r>
      <w:r>
        <w:t>-</w:t>
      </w:r>
      <w:r w:rsidR="007E029E" w:rsidRPr="00FD0BFD">
        <w:t>world object and the perceiving mind. Hume documented two kinds of discernments: ideas and impressions.</w:t>
      </w:r>
    </w:p>
    <w:p w:rsidR="00AD0ADF" w:rsidRPr="00FD0BFD" w:rsidRDefault="00FD0BFD" w:rsidP="00FD0BFD">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ab/>
      </w:r>
      <w:r w:rsidR="00AD0ADF" w:rsidRPr="00FD0BFD">
        <w:rPr>
          <w:rFonts w:ascii="Times New Roman" w:hAnsi="Times New Roman" w:cs="Times New Roman"/>
          <w:sz w:val="24"/>
          <w:szCs w:val="24"/>
        </w:rPr>
        <w:t>Epistemology responds to skepticism.</w:t>
      </w:r>
      <w:r w:rsidR="00AD0ADF" w:rsidRPr="00FD0BFD">
        <w:rPr>
          <w:rFonts w:ascii="Times New Roman" w:hAnsi="Times New Roman" w:cs="Times New Roman"/>
          <w:sz w:val="24"/>
          <w:szCs w:val="24"/>
          <w:shd w:val="clear" w:color="auto" w:fill="FFFFFF"/>
        </w:rPr>
        <w:t xml:space="preserve"> It is a subdivision</w:t>
      </w:r>
      <w:r>
        <w:rPr>
          <w:rFonts w:ascii="Times New Roman" w:hAnsi="Times New Roman" w:cs="Times New Roman"/>
          <w:sz w:val="24"/>
          <w:szCs w:val="24"/>
          <w:shd w:val="clear" w:color="auto" w:fill="FFFFFF"/>
        </w:rPr>
        <w:t xml:space="preserve"> of philosophy that deals</w:t>
      </w:r>
      <w:r w:rsidR="00AD0ADF" w:rsidRPr="00FD0BFD">
        <w:rPr>
          <w:rFonts w:ascii="Times New Roman" w:hAnsi="Times New Roman" w:cs="Times New Roman"/>
          <w:sz w:val="24"/>
          <w:szCs w:val="24"/>
          <w:shd w:val="clear" w:color="auto" w:fill="FFFFFF"/>
        </w:rPr>
        <w:t xml:space="preserve"> with the knowledge</w:t>
      </w:r>
      <w:r>
        <w:rPr>
          <w:rFonts w:ascii="Times New Roman" w:hAnsi="Times New Roman" w:cs="Times New Roman"/>
          <w:sz w:val="24"/>
          <w:szCs w:val="24"/>
          <w:shd w:val="clear" w:color="auto" w:fill="FFFFFF"/>
        </w:rPr>
        <w:t xml:space="preserve"> and its theory</w:t>
      </w:r>
      <w:r w:rsidR="00AD0ADF" w:rsidRPr="00FD0BFD">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T</w:t>
      </w:r>
      <w:r w:rsidR="00AD0ADF" w:rsidRPr="00FD0BFD">
        <w:rPr>
          <w:rFonts w:ascii="Times New Roman" w:hAnsi="Times New Roman" w:cs="Times New Roman"/>
          <w:sz w:val="24"/>
          <w:szCs w:val="24"/>
          <w:shd w:val="clear" w:color="auto" w:fill="FFFFFF"/>
        </w:rPr>
        <w:t>he study of the nature of</w:t>
      </w:r>
      <w:r w:rsidR="00AD0ADF" w:rsidRPr="00FD0BFD">
        <w:rPr>
          <w:rFonts w:ascii="Times New Roman" w:hAnsi="Times New Roman" w:cs="Times New Roman"/>
          <w:sz w:val="24"/>
          <w:szCs w:val="24"/>
          <w:shd w:val="clear" w:color="auto" w:fill="FFFFFF"/>
        </w:rPr>
        <w:t xml:space="preserve"> justification, </w:t>
      </w:r>
      <w:r>
        <w:rPr>
          <w:rFonts w:ascii="Times New Roman" w:hAnsi="Times New Roman" w:cs="Times New Roman"/>
          <w:sz w:val="24"/>
          <w:szCs w:val="24"/>
          <w:shd w:val="clear" w:color="auto" w:fill="FFFFFF"/>
        </w:rPr>
        <w:t xml:space="preserve">the </w:t>
      </w:r>
      <w:r w:rsidR="00AD0ADF" w:rsidRPr="00FD0BFD">
        <w:rPr>
          <w:rFonts w:ascii="Times New Roman" w:hAnsi="Times New Roman" w:cs="Times New Roman"/>
          <w:sz w:val="24"/>
          <w:szCs w:val="24"/>
          <w:shd w:val="clear" w:color="auto" w:fill="FFFFFF"/>
        </w:rPr>
        <w:t>rationality of belie</w:t>
      </w:r>
      <w:r>
        <w:rPr>
          <w:rFonts w:ascii="Times New Roman" w:hAnsi="Times New Roman" w:cs="Times New Roman"/>
          <w:sz w:val="24"/>
          <w:szCs w:val="24"/>
          <w:shd w:val="clear" w:color="auto" w:fill="FFFFFF"/>
        </w:rPr>
        <w:t>f,</w:t>
      </w:r>
      <w:r w:rsidR="00AD0ADF" w:rsidRPr="00FD0BFD">
        <w:rPr>
          <w:rFonts w:ascii="Times New Roman" w:hAnsi="Times New Roman" w:cs="Times New Roman"/>
          <w:sz w:val="24"/>
          <w:szCs w:val="24"/>
          <w:shd w:val="clear" w:color="auto" w:fill="FFFFFF"/>
        </w:rPr>
        <w:t xml:space="preserve"> and</w:t>
      </w:r>
      <w:r w:rsidR="00AD0ADF" w:rsidRPr="00FD0BF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experienc</w:t>
      </w:r>
      <w:r w:rsidR="00AD0ADF" w:rsidRPr="00FD0BFD">
        <w:rPr>
          <w:rFonts w:ascii="Times New Roman" w:hAnsi="Times New Roman" w:cs="Times New Roman"/>
          <w:sz w:val="24"/>
          <w:szCs w:val="24"/>
          <w:shd w:val="clear" w:color="auto" w:fill="FFFFFF"/>
        </w:rPr>
        <w:t>e</w:t>
      </w:r>
      <w:r>
        <w:rPr>
          <w:rFonts w:ascii="Times New Roman" w:hAnsi="Times New Roman" w:cs="Times New Roman"/>
          <w:sz w:val="24"/>
          <w:szCs w:val="24"/>
          <w:shd w:val="clear" w:color="auto" w:fill="FFFFFF"/>
        </w:rPr>
        <w:t xml:space="preserve"> is </w:t>
      </w:r>
      <w:proofErr w:type="gramStart"/>
      <w:r>
        <w:rPr>
          <w:rFonts w:ascii="Times New Roman" w:hAnsi="Times New Roman" w:cs="Times New Roman"/>
          <w:sz w:val="24"/>
          <w:szCs w:val="24"/>
          <w:shd w:val="clear" w:color="auto" w:fill="FFFFFF"/>
        </w:rPr>
        <w:t>epistemology</w:t>
      </w:r>
      <w:r w:rsidRPr="00FD0BFD">
        <w:rPr>
          <w:rFonts w:ascii="Times New Roman" w:hAnsi="Times New Roman" w:cs="Times New Roman"/>
          <w:sz w:val="24"/>
          <w:szCs w:val="24"/>
          <w:shd w:val="clear" w:color="auto" w:fill="FFFFFF"/>
        </w:rPr>
        <w:t>(</w:t>
      </w:r>
      <w:proofErr w:type="gramEnd"/>
      <w:r w:rsidRPr="00FD0BFD">
        <w:rPr>
          <w:rFonts w:ascii="Times New Roman" w:hAnsi="Times New Roman" w:cs="Times New Roman"/>
          <w:sz w:val="24"/>
          <w:szCs w:val="24"/>
          <w:shd w:val="clear" w:color="auto" w:fill="FFFFFF"/>
        </w:rPr>
        <w:t>Kincaid 306)</w:t>
      </w:r>
      <w:r w:rsidR="00AD0ADF" w:rsidRPr="00FD0BFD">
        <w:rPr>
          <w:rFonts w:ascii="Times New Roman" w:hAnsi="Times New Roman" w:cs="Times New Roman"/>
          <w:sz w:val="24"/>
          <w:szCs w:val="24"/>
          <w:shd w:val="clear" w:color="auto" w:fill="FFFFFF"/>
        </w:rPr>
        <w:t>.</w:t>
      </w:r>
      <w:r w:rsidR="00AD0ADF" w:rsidRPr="00FD0BFD">
        <w:rPr>
          <w:rFonts w:ascii="Times New Roman" w:hAnsi="Times New Roman" w:cs="Times New Roman"/>
          <w:sz w:val="24"/>
          <w:szCs w:val="24"/>
          <w:shd w:val="clear" w:color="auto" w:fill="FFFFFF"/>
        </w:rPr>
        <w:t xml:space="preserve"> The main task of the epistemologist </w:t>
      </w:r>
      <w:r w:rsidR="00417070" w:rsidRPr="00FD0BFD">
        <w:rPr>
          <w:rFonts w:ascii="Times New Roman" w:hAnsi="Times New Roman" w:cs="Times New Roman"/>
          <w:sz w:val="24"/>
          <w:szCs w:val="24"/>
          <w:shd w:val="clear" w:color="auto" w:fill="FFFFFF"/>
        </w:rPr>
        <w:t>is explaining what justifies human beings in the things they do. At the foundation of Kant’s system is the doctrine, it emphasizes a distinction between what people can experience and what they cannot. Kant also argued that people c</w:t>
      </w:r>
      <w:r>
        <w:rPr>
          <w:rFonts w:ascii="Times New Roman" w:hAnsi="Times New Roman" w:cs="Times New Roman"/>
          <w:sz w:val="24"/>
          <w:szCs w:val="24"/>
          <w:shd w:val="clear" w:color="auto" w:fill="FFFFFF"/>
        </w:rPr>
        <w:t>ould</w:t>
      </w:r>
      <w:r w:rsidR="00417070" w:rsidRPr="00FD0BFD">
        <w:rPr>
          <w:rFonts w:ascii="Times New Roman" w:hAnsi="Times New Roman" w:cs="Times New Roman"/>
          <w:sz w:val="24"/>
          <w:szCs w:val="24"/>
          <w:shd w:val="clear" w:color="auto" w:fill="FFFFFF"/>
        </w:rPr>
        <w:t xml:space="preserve"> only </w:t>
      </w:r>
      <w:r>
        <w:rPr>
          <w:rFonts w:ascii="Times New Roman" w:hAnsi="Times New Roman" w:cs="Times New Roman"/>
          <w:sz w:val="24"/>
          <w:szCs w:val="24"/>
          <w:shd w:val="clear" w:color="auto" w:fill="FFFFFF"/>
        </w:rPr>
        <w:t>know</w:t>
      </w:r>
      <w:r w:rsidR="00417070" w:rsidRPr="00FD0BFD">
        <w:rPr>
          <w:rFonts w:ascii="Times New Roman" w:hAnsi="Times New Roman" w:cs="Times New Roman"/>
          <w:sz w:val="24"/>
          <w:szCs w:val="24"/>
          <w:shd w:val="clear" w:color="auto" w:fill="FFFFFF"/>
        </w:rPr>
        <w:t xml:space="preserve"> the things they only experience. He </w:t>
      </w:r>
      <w:r w:rsidR="0089423B" w:rsidRPr="00FD0BFD">
        <w:rPr>
          <w:rFonts w:ascii="Times New Roman" w:hAnsi="Times New Roman" w:cs="Times New Roman"/>
          <w:sz w:val="24"/>
          <w:szCs w:val="24"/>
          <w:shd w:val="clear" w:color="auto" w:fill="FFFFFF"/>
        </w:rPr>
        <w:t xml:space="preserve">was able to restore </w:t>
      </w:r>
      <w:r w:rsidR="00417070" w:rsidRPr="00FD0BFD">
        <w:rPr>
          <w:rFonts w:ascii="Times New Roman" w:hAnsi="Times New Roman" w:cs="Times New Roman"/>
          <w:sz w:val="24"/>
          <w:szCs w:val="24"/>
          <w:shd w:val="clear" w:color="auto" w:fill="FFFFFF"/>
        </w:rPr>
        <w:t>epistemic certainty</w:t>
      </w:r>
      <w:r w:rsidR="0089423B" w:rsidRPr="00FD0BFD">
        <w:rPr>
          <w:rFonts w:ascii="Times New Roman" w:hAnsi="Times New Roman" w:cs="Times New Roman"/>
          <w:sz w:val="24"/>
          <w:szCs w:val="24"/>
          <w:shd w:val="clear" w:color="auto" w:fill="FFFFFF"/>
        </w:rPr>
        <w:t xml:space="preserve"> to people’s everyday life since he was one of the most influential philosophers.</w:t>
      </w:r>
    </w:p>
    <w:p w:rsidR="00D65905" w:rsidRPr="00FD0BFD" w:rsidRDefault="0089423B" w:rsidP="00FD0BFD">
      <w:pPr>
        <w:spacing w:line="480" w:lineRule="auto"/>
        <w:rPr>
          <w:rFonts w:ascii="Times New Roman" w:hAnsi="Times New Roman" w:cs="Times New Roman"/>
          <w:sz w:val="24"/>
          <w:szCs w:val="24"/>
        </w:rPr>
      </w:pPr>
      <w:r w:rsidRPr="00FD0BFD">
        <w:rPr>
          <w:rFonts w:ascii="Times New Roman" w:hAnsi="Times New Roman" w:cs="Times New Roman"/>
          <w:sz w:val="24"/>
          <w:szCs w:val="24"/>
          <w:shd w:val="clear" w:color="auto" w:fill="FFFFFF"/>
        </w:rPr>
        <w:t xml:space="preserve">The reasons for action are assumed to be the </w:t>
      </w:r>
      <w:r w:rsidR="008253B2" w:rsidRPr="00FD0BFD">
        <w:rPr>
          <w:rFonts w:ascii="Times New Roman" w:hAnsi="Times New Roman" w:cs="Times New Roman"/>
          <w:sz w:val="24"/>
          <w:szCs w:val="24"/>
          <w:shd w:val="clear" w:color="auto" w:fill="FFFFFF"/>
        </w:rPr>
        <w:t>facts which constitute</w:t>
      </w:r>
      <w:r w:rsidRPr="00FD0BFD">
        <w:rPr>
          <w:rFonts w:ascii="Times New Roman" w:hAnsi="Times New Roman" w:cs="Times New Roman"/>
          <w:sz w:val="24"/>
          <w:szCs w:val="24"/>
          <w:shd w:val="clear" w:color="auto" w:fill="FFFFFF"/>
        </w:rPr>
        <w:t xml:space="preserve"> a case for its performance. </w:t>
      </w:r>
      <w:r w:rsidR="008253B2" w:rsidRPr="00FD0BFD">
        <w:rPr>
          <w:rFonts w:ascii="Times New Roman" w:hAnsi="Times New Roman" w:cs="Times New Roman"/>
          <w:bCs/>
          <w:sz w:val="24"/>
          <w:szCs w:val="24"/>
          <w:shd w:val="clear" w:color="auto" w:fill="FFFFFF"/>
        </w:rPr>
        <w:t>Emotions</w:t>
      </w:r>
      <w:r w:rsidR="008253B2" w:rsidRPr="00FD0BFD">
        <w:rPr>
          <w:rFonts w:ascii="Times New Roman" w:hAnsi="Times New Roman" w:cs="Times New Roman"/>
          <w:sz w:val="24"/>
          <w:szCs w:val="24"/>
          <w:shd w:val="clear" w:color="auto" w:fill="FFFFFF"/>
        </w:rPr>
        <w:t xml:space="preserve"> help</w:t>
      </w:r>
      <w:r w:rsidR="008253B2" w:rsidRPr="00FD0BFD">
        <w:rPr>
          <w:rFonts w:ascii="Times New Roman" w:hAnsi="Times New Roman" w:cs="Times New Roman"/>
          <w:sz w:val="24"/>
          <w:szCs w:val="24"/>
          <w:shd w:val="clear" w:color="auto" w:fill="FFFFFF"/>
        </w:rPr>
        <w:t xml:space="preserve"> us </w:t>
      </w:r>
      <w:r w:rsidR="008253B2" w:rsidRPr="00FD0BFD">
        <w:rPr>
          <w:rFonts w:ascii="Times New Roman" w:hAnsi="Times New Roman" w:cs="Times New Roman"/>
          <w:bCs/>
          <w:sz w:val="24"/>
          <w:szCs w:val="24"/>
          <w:shd w:val="clear" w:color="auto" w:fill="FFFFFF"/>
        </w:rPr>
        <w:t>to</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sz w:val="24"/>
          <w:szCs w:val="24"/>
          <w:shd w:val="clear" w:color="auto" w:fill="FFFFFF"/>
        </w:rPr>
        <w:t>respond</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to</w:t>
      </w:r>
      <w:r w:rsidR="008253B2" w:rsidRPr="00FD0BFD">
        <w:rPr>
          <w:rFonts w:ascii="Times New Roman" w:hAnsi="Times New Roman" w:cs="Times New Roman"/>
          <w:sz w:val="24"/>
          <w:szCs w:val="24"/>
          <w:shd w:val="clear" w:color="auto" w:fill="FFFFFF"/>
        </w:rPr>
        <w:t xml:space="preserve"> the surrounding environment – for instance, fear or anger</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sets</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someone’s</w:t>
      </w:r>
      <w:r w:rsidR="008253B2" w:rsidRPr="00FD0BFD">
        <w:rPr>
          <w:rFonts w:ascii="Times New Roman" w:hAnsi="Times New Roman" w:cs="Times New Roman"/>
          <w:sz w:val="24"/>
          <w:szCs w:val="24"/>
          <w:shd w:val="clear" w:color="auto" w:fill="FFFFFF"/>
        </w:rPr>
        <w:t> heart racing, </w:t>
      </w:r>
      <w:r w:rsidR="008253B2" w:rsidRPr="00FD0BFD">
        <w:rPr>
          <w:rFonts w:ascii="Times New Roman" w:hAnsi="Times New Roman" w:cs="Times New Roman"/>
          <w:bCs/>
          <w:sz w:val="24"/>
          <w:szCs w:val="24"/>
          <w:shd w:val="clear" w:color="auto" w:fill="FFFFFF"/>
        </w:rPr>
        <w:t>and</w:t>
      </w:r>
      <w:r w:rsidR="008253B2" w:rsidRPr="00FD0BFD">
        <w:rPr>
          <w:rFonts w:ascii="Times New Roman" w:hAnsi="Times New Roman" w:cs="Times New Roman"/>
          <w:sz w:val="24"/>
          <w:szCs w:val="24"/>
          <w:shd w:val="clear" w:color="auto" w:fill="FFFFFF"/>
        </w:rPr>
        <w:t> being</w:t>
      </w:r>
      <w:r w:rsidR="008253B2" w:rsidRPr="00FD0BFD">
        <w:rPr>
          <w:rFonts w:ascii="Times New Roman" w:hAnsi="Times New Roman" w:cs="Times New Roman"/>
          <w:sz w:val="24"/>
          <w:szCs w:val="24"/>
          <w:shd w:val="clear" w:color="auto" w:fill="FFFFFF"/>
        </w:rPr>
        <w:t xml:space="preserve"> happy</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makes</w:t>
      </w:r>
      <w:r w:rsidR="008253B2" w:rsidRPr="00FD0BFD">
        <w:rPr>
          <w:rFonts w:ascii="Times New Roman" w:hAnsi="Times New Roman" w:cs="Times New Roman"/>
          <w:sz w:val="24"/>
          <w:szCs w:val="24"/>
          <w:shd w:val="clear" w:color="auto" w:fill="FFFFFF"/>
        </w:rPr>
        <w:t xml:space="preserve"> you </w:t>
      </w:r>
      <w:proofErr w:type="gramStart"/>
      <w:r w:rsidR="008253B2" w:rsidRPr="00FD0BFD">
        <w:rPr>
          <w:rFonts w:ascii="Times New Roman" w:hAnsi="Times New Roman" w:cs="Times New Roman"/>
          <w:sz w:val="24"/>
          <w:szCs w:val="24"/>
          <w:shd w:val="clear" w:color="auto" w:fill="FFFFFF"/>
        </w:rPr>
        <w:t>smile</w:t>
      </w:r>
      <w:r w:rsidR="00FD0BFD" w:rsidRPr="00FD0BFD">
        <w:rPr>
          <w:rFonts w:ascii="Times New Roman" w:hAnsi="Times New Roman" w:cs="Times New Roman"/>
          <w:sz w:val="24"/>
          <w:szCs w:val="24"/>
          <w:shd w:val="clear" w:color="auto" w:fill="FFFFFF"/>
        </w:rPr>
        <w:t>(</w:t>
      </w:r>
      <w:proofErr w:type="gramEnd"/>
      <w:r w:rsidR="00FD0BFD" w:rsidRPr="00FD0BFD">
        <w:rPr>
          <w:rFonts w:ascii="Times New Roman" w:hAnsi="Times New Roman" w:cs="Times New Roman"/>
          <w:sz w:val="24"/>
          <w:szCs w:val="24"/>
          <w:shd w:val="clear" w:color="auto" w:fill="FFFFFF"/>
        </w:rPr>
        <w:t>Kincaid</w:t>
      </w:r>
      <w:r w:rsidR="00FD0BFD" w:rsidRPr="00FD0BFD">
        <w:rPr>
          <w:rFonts w:ascii="Times New Roman" w:hAnsi="Times New Roman" w:cs="Times New Roman"/>
          <w:sz w:val="24"/>
          <w:szCs w:val="24"/>
          <w:shd w:val="clear" w:color="auto" w:fill="FFFFFF"/>
        </w:rPr>
        <w:t xml:space="preserve"> 306)</w:t>
      </w:r>
      <w:r w:rsidR="008253B2" w:rsidRPr="00FD0BFD">
        <w:rPr>
          <w:rFonts w:ascii="Times New Roman" w:hAnsi="Times New Roman" w:cs="Times New Roman"/>
          <w:sz w:val="24"/>
          <w:szCs w:val="24"/>
          <w:shd w:val="clear" w:color="auto" w:fill="FFFFFF"/>
        </w:rPr>
        <w:t xml:space="preserve">. </w:t>
      </w:r>
      <w:r w:rsidR="008253B2" w:rsidRPr="00FD0BFD">
        <w:rPr>
          <w:rFonts w:ascii="Times New Roman" w:hAnsi="Times New Roman" w:cs="Times New Roman"/>
          <w:b/>
          <w:bCs/>
          <w:sz w:val="24"/>
          <w:szCs w:val="24"/>
          <w:shd w:val="clear" w:color="auto" w:fill="FFFFFF"/>
        </w:rPr>
        <w:t xml:space="preserve"> </w:t>
      </w:r>
      <w:r w:rsidR="008253B2" w:rsidRPr="00FD0BFD">
        <w:rPr>
          <w:rFonts w:ascii="Times New Roman" w:hAnsi="Times New Roman" w:cs="Times New Roman"/>
          <w:bCs/>
          <w:sz w:val="24"/>
          <w:szCs w:val="24"/>
          <w:shd w:val="clear" w:color="auto" w:fill="FFFFFF"/>
        </w:rPr>
        <w:t>The</w:t>
      </w:r>
      <w:r w:rsidR="008253B2" w:rsidRPr="00FD0BFD">
        <w:rPr>
          <w:rFonts w:ascii="Times New Roman" w:hAnsi="Times New Roman" w:cs="Times New Roman"/>
          <w:sz w:val="24"/>
          <w:szCs w:val="24"/>
          <w:shd w:val="clear" w:color="auto" w:fill="FFFFFF"/>
        </w:rPr>
        <w:t> </w:t>
      </w:r>
      <w:r w:rsidR="00FD0BFD">
        <w:rPr>
          <w:rFonts w:ascii="Times New Roman" w:hAnsi="Times New Roman" w:cs="Times New Roman"/>
          <w:sz w:val="24"/>
          <w:szCs w:val="24"/>
          <w:shd w:val="clear" w:color="auto" w:fill="FFFFFF"/>
        </w:rPr>
        <w:t>critical</w:t>
      </w:r>
      <w:r w:rsidR="008253B2" w:rsidRPr="00FD0BFD">
        <w:rPr>
          <w:rFonts w:ascii="Times New Roman" w:hAnsi="Times New Roman" w:cs="Times New Roman"/>
          <w:sz w:val="24"/>
          <w:szCs w:val="24"/>
          <w:shd w:val="clear" w:color="auto" w:fill="FFFFFF"/>
        </w:rPr>
        <w:t xml:space="preserve"> area </w:t>
      </w:r>
      <w:r w:rsidR="008253B2" w:rsidRPr="00FD0BFD">
        <w:rPr>
          <w:rFonts w:ascii="Times New Roman" w:hAnsi="Times New Roman" w:cs="Times New Roman"/>
          <w:bCs/>
          <w:sz w:val="24"/>
          <w:szCs w:val="24"/>
          <w:shd w:val="clear" w:color="auto" w:fill="FFFFFF"/>
        </w:rPr>
        <w:t>of</w:t>
      </w:r>
      <w:r w:rsidR="008253B2" w:rsidRPr="00FD0BFD">
        <w:rPr>
          <w:rFonts w:ascii="Times New Roman" w:hAnsi="Times New Roman" w:cs="Times New Roman"/>
          <w:b/>
          <w:bCs/>
          <w:sz w:val="24"/>
          <w:szCs w:val="24"/>
          <w:shd w:val="clear" w:color="auto" w:fill="FFFFFF"/>
        </w:rPr>
        <w:t xml:space="preserve"> </w:t>
      </w:r>
      <w:r w:rsidR="008253B2" w:rsidRPr="00FD0BFD">
        <w:rPr>
          <w:rFonts w:ascii="Times New Roman" w:hAnsi="Times New Roman" w:cs="Times New Roman"/>
          <w:bCs/>
          <w:sz w:val="24"/>
          <w:szCs w:val="24"/>
          <w:shd w:val="clear" w:color="auto" w:fill="FFFFFF"/>
        </w:rPr>
        <w:t>a</w:t>
      </w:r>
      <w:r w:rsidR="008253B2" w:rsidRPr="00FD0BFD">
        <w:rPr>
          <w:rFonts w:ascii="Times New Roman" w:hAnsi="Times New Roman" w:cs="Times New Roman"/>
          <w:b/>
          <w:bCs/>
          <w:sz w:val="24"/>
          <w:szCs w:val="24"/>
          <w:shd w:val="clear" w:color="auto" w:fill="FFFFFF"/>
        </w:rPr>
        <w:t xml:space="preserve"> </w:t>
      </w:r>
      <w:r w:rsidR="008253B2" w:rsidRPr="00FD0BFD">
        <w:rPr>
          <w:rFonts w:ascii="Times New Roman" w:hAnsi="Times New Roman" w:cs="Times New Roman"/>
          <w:bCs/>
          <w:sz w:val="24"/>
          <w:szCs w:val="24"/>
          <w:shd w:val="clear" w:color="auto" w:fill="FFFFFF"/>
        </w:rPr>
        <w:t>human</w:t>
      </w:r>
      <w:r w:rsidR="008253B2" w:rsidRPr="00FD0BFD">
        <w:rPr>
          <w:rFonts w:ascii="Times New Roman" w:hAnsi="Times New Roman" w:cs="Times New Roman"/>
          <w:b/>
          <w:bCs/>
          <w:sz w:val="24"/>
          <w:szCs w:val="24"/>
          <w:shd w:val="clear" w:color="auto" w:fill="FFFFFF"/>
        </w:rPr>
        <w:t xml:space="preserve"> </w:t>
      </w:r>
      <w:r w:rsidR="008253B2" w:rsidRPr="00FD0BFD">
        <w:rPr>
          <w:rFonts w:ascii="Times New Roman" w:hAnsi="Times New Roman" w:cs="Times New Roman"/>
          <w:bCs/>
          <w:sz w:val="24"/>
          <w:szCs w:val="24"/>
          <w:shd w:val="clear" w:color="auto" w:fill="FFFFFF"/>
        </w:rPr>
        <w:t>being</w:t>
      </w:r>
      <w:r w:rsidR="00FD0BFD" w:rsidRPr="00FD0BFD">
        <w:rPr>
          <w:rFonts w:ascii="Times New Roman" w:hAnsi="Times New Roman" w:cs="Times New Roman"/>
          <w:bCs/>
          <w:sz w:val="24"/>
          <w:szCs w:val="24"/>
          <w:shd w:val="clear" w:color="auto" w:fill="FFFFFF"/>
        </w:rPr>
        <w:t>'</w:t>
      </w:r>
      <w:r w:rsidR="008253B2" w:rsidRPr="00FD0BFD">
        <w:rPr>
          <w:rFonts w:ascii="Times New Roman" w:hAnsi="Times New Roman" w:cs="Times New Roman"/>
          <w:bCs/>
          <w:sz w:val="24"/>
          <w:szCs w:val="24"/>
          <w:shd w:val="clear" w:color="auto" w:fill="FFFFFF"/>
        </w:rPr>
        <w:t>s</w:t>
      </w:r>
      <w:r w:rsidR="008253B2" w:rsidRPr="00FD0BFD">
        <w:rPr>
          <w:rFonts w:ascii="Times New Roman" w:hAnsi="Times New Roman" w:cs="Times New Roman"/>
          <w:b/>
          <w:bCs/>
          <w:sz w:val="24"/>
          <w:szCs w:val="24"/>
          <w:shd w:val="clear" w:color="auto" w:fill="FFFFFF"/>
        </w:rPr>
        <w:t xml:space="preserve"> </w:t>
      </w:r>
      <w:r w:rsidR="008253B2" w:rsidRPr="00FD0BFD">
        <w:rPr>
          <w:rFonts w:ascii="Times New Roman" w:hAnsi="Times New Roman" w:cs="Times New Roman"/>
          <w:bCs/>
          <w:sz w:val="24"/>
          <w:szCs w:val="24"/>
          <w:shd w:val="clear" w:color="auto" w:fill="FFFFFF"/>
        </w:rPr>
        <w:t>brain</w:t>
      </w:r>
      <w:r w:rsidR="008253B2" w:rsidRPr="00FD0BFD">
        <w:rPr>
          <w:rFonts w:ascii="Times New Roman" w:hAnsi="Times New Roman" w:cs="Times New Roman"/>
          <w:sz w:val="24"/>
          <w:szCs w:val="24"/>
          <w:shd w:val="clear" w:color="auto" w:fill="FFFFFF"/>
        </w:rPr>
        <w:t> that deals with displaying</w:t>
      </w:r>
      <w:r w:rsidR="008253B2" w:rsidRPr="00FD0BFD">
        <w:rPr>
          <w:rFonts w:ascii="Times New Roman" w:hAnsi="Times New Roman" w:cs="Times New Roman"/>
          <w:sz w:val="24"/>
          <w:szCs w:val="24"/>
          <w:shd w:val="clear" w:color="auto" w:fill="FFFFFF"/>
        </w:rPr>
        <w:t xml:space="preserve">, </w:t>
      </w:r>
      <w:r w:rsidR="008253B2" w:rsidRPr="00FD0BFD">
        <w:rPr>
          <w:rFonts w:ascii="Times New Roman" w:hAnsi="Times New Roman" w:cs="Times New Roman"/>
          <w:sz w:val="24"/>
          <w:szCs w:val="24"/>
          <w:shd w:val="clear" w:color="auto" w:fill="FFFFFF"/>
        </w:rPr>
        <w:t>identifying</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and</w:t>
      </w:r>
      <w:r w:rsidR="008253B2" w:rsidRPr="00FD0BFD">
        <w:rPr>
          <w:rFonts w:ascii="Times New Roman" w:hAnsi="Times New Roman" w:cs="Times New Roman"/>
          <w:sz w:val="24"/>
          <w:szCs w:val="24"/>
          <w:shd w:val="clear" w:color="auto" w:fill="FFFFFF"/>
        </w:rPr>
        <w:t> controlling </w:t>
      </w:r>
      <w:r w:rsidR="008253B2" w:rsidRPr="00FD0BFD">
        <w:rPr>
          <w:rFonts w:ascii="Times New Roman" w:hAnsi="Times New Roman" w:cs="Times New Roman"/>
          <w:bCs/>
          <w:sz w:val="24"/>
          <w:szCs w:val="24"/>
          <w:shd w:val="clear" w:color="auto" w:fill="FFFFFF"/>
        </w:rPr>
        <w:t>the</w:t>
      </w:r>
      <w:r w:rsidR="008253B2" w:rsidRPr="00FD0BFD">
        <w:rPr>
          <w:rFonts w:ascii="Times New Roman" w:hAnsi="Times New Roman" w:cs="Times New Roman"/>
          <w:sz w:val="24"/>
          <w:szCs w:val="24"/>
          <w:shd w:val="clear" w:color="auto" w:fill="FFFFFF"/>
        </w:rPr>
        <w:t xml:space="preserve"> body's </w:t>
      </w:r>
      <w:r w:rsidR="008253B2" w:rsidRPr="00FD0BFD">
        <w:rPr>
          <w:rFonts w:ascii="Times New Roman" w:hAnsi="Times New Roman" w:cs="Times New Roman"/>
          <w:sz w:val="24"/>
          <w:szCs w:val="24"/>
          <w:shd w:val="clear" w:color="auto" w:fill="FFFFFF"/>
        </w:rPr>
        <w:t>responses</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to</w:t>
      </w:r>
      <w:r w:rsidR="008253B2" w:rsidRPr="00FD0BFD">
        <w:rPr>
          <w:rFonts w:ascii="Times New Roman" w:hAnsi="Times New Roman" w:cs="Times New Roman"/>
          <w:b/>
          <w:bCs/>
          <w:sz w:val="24"/>
          <w:szCs w:val="24"/>
          <w:shd w:val="clear" w:color="auto" w:fill="FFFFFF"/>
        </w:rPr>
        <w:t xml:space="preserve"> </w:t>
      </w:r>
      <w:r w:rsidR="008253B2" w:rsidRPr="00FD0BFD">
        <w:rPr>
          <w:rFonts w:ascii="Times New Roman" w:hAnsi="Times New Roman" w:cs="Times New Roman"/>
          <w:bCs/>
          <w:sz w:val="24"/>
          <w:szCs w:val="24"/>
          <w:shd w:val="clear" w:color="auto" w:fill="FFFFFF"/>
        </w:rPr>
        <w:t>emotions</w:t>
      </w:r>
      <w:r w:rsidR="008253B2" w:rsidRPr="00FD0BFD">
        <w:rPr>
          <w:rFonts w:ascii="Times New Roman" w:hAnsi="Times New Roman" w:cs="Times New Roman"/>
          <w:sz w:val="24"/>
          <w:szCs w:val="24"/>
          <w:shd w:val="clear" w:color="auto" w:fill="FFFFFF"/>
        </w:rPr>
        <w:t> called</w:t>
      </w:r>
      <w:r w:rsidR="008253B2" w:rsidRPr="00FD0BFD">
        <w:rPr>
          <w:rFonts w:ascii="Times New Roman" w:hAnsi="Times New Roman" w:cs="Times New Roman"/>
          <w:sz w:val="24"/>
          <w:szCs w:val="24"/>
          <w:shd w:val="clear" w:color="auto" w:fill="FFFFFF"/>
        </w:rPr>
        <w:t> </w:t>
      </w:r>
      <w:r w:rsidR="008253B2" w:rsidRPr="00FD0BFD">
        <w:rPr>
          <w:rFonts w:ascii="Times New Roman" w:hAnsi="Times New Roman" w:cs="Times New Roman"/>
          <w:bCs/>
          <w:sz w:val="24"/>
          <w:szCs w:val="24"/>
          <w:shd w:val="clear" w:color="auto" w:fill="FFFFFF"/>
        </w:rPr>
        <w:t>th</w:t>
      </w:r>
      <w:bookmarkStart w:id="0" w:name="_GoBack"/>
      <w:bookmarkEnd w:id="0"/>
      <w:r w:rsidR="008253B2" w:rsidRPr="00FD0BFD">
        <w:rPr>
          <w:rFonts w:ascii="Times New Roman" w:hAnsi="Times New Roman" w:cs="Times New Roman"/>
          <w:bCs/>
          <w:sz w:val="24"/>
          <w:szCs w:val="24"/>
          <w:shd w:val="clear" w:color="auto" w:fill="FFFFFF"/>
        </w:rPr>
        <w:t>e</w:t>
      </w:r>
      <w:r w:rsidR="008253B2" w:rsidRPr="00FD0BFD">
        <w:rPr>
          <w:rFonts w:ascii="Times New Roman" w:hAnsi="Times New Roman" w:cs="Times New Roman"/>
          <w:sz w:val="24"/>
          <w:szCs w:val="24"/>
          <w:shd w:val="clear" w:color="auto" w:fill="FFFFFF"/>
        </w:rPr>
        <w:t> limbic system.</w:t>
      </w:r>
      <w:r w:rsidR="008253B2" w:rsidRPr="00FD0BFD">
        <w:rPr>
          <w:rFonts w:ascii="Times New Roman" w:hAnsi="Times New Roman" w:cs="Times New Roman"/>
          <w:sz w:val="24"/>
          <w:szCs w:val="24"/>
          <w:shd w:val="clear" w:color="auto" w:fill="FFFFFF"/>
        </w:rPr>
        <w:t xml:space="preserve"> </w:t>
      </w:r>
      <w:r w:rsidR="00FD0BFD">
        <w:rPr>
          <w:rFonts w:ascii="Times New Roman" w:hAnsi="Times New Roman" w:cs="Times New Roman"/>
          <w:sz w:val="24"/>
          <w:szCs w:val="24"/>
          <w:shd w:val="clear" w:color="auto" w:fill="FFFFFF"/>
        </w:rPr>
        <w:t>T</w:t>
      </w:r>
      <w:r w:rsidR="008253B2" w:rsidRPr="00FD0BFD">
        <w:rPr>
          <w:rFonts w:ascii="Times New Roman" w:hAnsi="Times New Roman" w:cs="Times New Roman"/>
          <w:sz w:val="24"/>
          <w:szCs w:val="24"/>
          <w:shd w:val="clear" w:color="auto" w:fill="FFFFFF"/>
        </w:rPr>
        <w:t>h</w:t>
      </w:r>
      <w:r w:rsidR="00FD0BFD">
        <w:rPr>
          <w:rFonts w:ascii="Times New Roman" w:hAnsi="Times New Roman" w:cs="Times New Roman"/>
          <w:sz w:val="24"/>
          <w:szCs w:val="24"/>
          <w:shd w:val="clear" w:color="auto" w:fill="FFFFFF"/>
        </w:rPr>
        <w:t>ese</w:t>
      </w:r>
      <w:r w:rsidR="008253B2" w:rsidRPr="00FD0BFD">
        <w:rPr>
          <w:rFonts w:ascii="Times New Roman" w:hAnsi="Times New Roman" w:cs="Times New Roman"/>
          <w:sz w:val="24"/>
          <w:szCs w:val="24"/>
          <w:shd w:val="clear" w:color="auto" w:fill="FFFFFF"/>
        </w:rPr>
        <w:t xml:space="preserve"> philosophers concluded that </w:t>
      </w:r>
      <w:r w:rsidR="00D65905" w:rsidRPr="00FD0BFD">
        <w:rPr>
          <w:rFonts w:ascii="Times New Roman" w:hAnsi="Times New Roman" w:cs="Times New Roman"/>
          <w:sz w:val="24"/>
          <w:szCs w:val="24"/>
          <w:shd w:val="clear" w:color="auto" w:fill="FFFFFF"/>
        </w:rPr>
        <w:t>emotions help</w:t>
      </w:r>
      <w:r w:rsidR="008253B2" w:rsidRPr="00FD0BFD">
        <w:rPr>
          <w:rFonts w:ascii="Times New Roman" w:hAnsi="Times New Roman" w:cs="Times New Roman"/>
          <w:sz w:val="24"/>
          <w:szCs w:val="24"/>
          <w:shd w:val="clear" w:color="auto" w:fill="FFFFFF"/>
        </w:rPr>
        <w:t xml:space="preserve"> human beings</w:t>
      </w:r>
      <w:r w:rsidR="00FD0BFD">
        <w:rPr>
          <w:rFonts w:ascii="Times New Roman" w:hAnsi="Times New Roman" w:cs="Times New Roman"/>
          <w:sz w:val="24"/>
          <w:szCs w:val="24"/>
          <w:shd w:val="clear" w:color="auto" w:fill="FFFFFF"/>
        </w:rPr>
        <w:t>,</w:t>
      </w:r>
      <w:r w:rsidR="008253B2" w:rsidRPr="00FD0BFD">
        <w:rPr>
          <w:rFonts w:ascii="Times New Roman" w:hAnsi="Times New Roman" w:cs="Times New Roman"/>
          <w:sz w:val="24"/>
          <w:szCs w:val="24"/>
          <w:shd w:val="clear" w:color="auto" w:fill="FFFFFF"/>
        </w:rPr>
        <w:t xml:space="preserve"> </w:t>
      </w:r>
      <w:r w:rsidR="00FD0BFD">
        <w:rPr>
          <w:rFonts w:ascii="Times New Roman" w:hAnsi="Times New Roman" w:cs="Times New Roman"/>
          <w:sz w:val="24"/>
          <w:szCs w:val="24"/>
          <w:shd w:val="clear" w:color="auto" w:fill="FFFFFF"/>
        </w:rPr>
        <w:t>main</w:t>
      </w:r>
      <w:r w:rsidR="008253B2" w:rsidRPr="00FD0BFD">
        <w:rPr>
          <w:rFonts w:ascii="Times New Roman" w:hAnsi="Times New Roman" w:cs="Times New Roman"/>
          <w:sz w:val="24"/>
          <w:szCs w:val="24"/>
          <w:shd w:val="clear" w:color="auto" w:fill="FFFFFF"/>
        </w:rPr>
        <w:t>ly in their daily lives.</w:t>
      </w:r>
    </w:p>
    <w:p w:rsidR="00D65905" w:rsidRPr="00FD0BFD" w:rsidRDefault="00D65905" w:rsidP="00FD0BFD">
      <w:pPr>
        <w:spacing w:line="480" w:lineRule="auto"/>
        <w:ind w:left="720" w:hanging="720"/>
        <w:rPr>
          <w:rFonts w:ascii="Times New Roman" w:hAnsi="Times New Roman" w:cs="Times New Roman"/>
          <w:sz w:val="24"/>
          <w:szCs w:val="24"/>
        </w:rPr>
      </w:pPr>
    </w:p>
    <w:p w:rsidR="00D65905" w:rsidRPr="00FD0BFD" w:rsidRDefault="00D65905" w:rsidP="00FD0BFD">
      <w:pPr>
        <w:spacing w:line="480" w:lineRule="auto"/>
        <w:ind w:left="720" w:hanging="720"/>
        <w:rPr>
          <w:rFonts w:ascii="Times New Roman" w:hAnsi="Times New Roman" w:cs="Times New Roman"/>
          <w:sz w:val="24"/>
          <w:szCs w:val="24"/>
        </w:rPr>
      </w:pPr>
    </w:p>
    <w:p w:rsidR="00D65905" w:rsidRPr="00FD0BFD" w:rsidRDefault="00D65905" w:rsidP="00FD0BFD">
      <w:pPr>
        <w:spacing w:line="480" w:lineRule="auto"/>
        <w:ind w:left="720" w:hanging="720"/>
        <w:rPr>
          <w:rFonts w:ascii="Times New Roman" w:hAnsi="Times New Roman" w:cs="Times New Roman"/>
          <w:sz w:val="24"/>
          <w:szCs w:val="24"/>
        </w:rPr>
      </w:pPr>
    </w:p>
    <w:p w:rsidR="00D65905" w:rsidRPr="00FD0BFD" w:rsidRDefault="00D65905" w:rsidP="00FD0BFD">
      <w:pPr>
        <w:spacing w:line="480" w:lineRule="auto"/>
        <w:ind w:left="720" w:hanging="720"/>
        <w:rPr>
          <w:rFonts w:ascii="Times New Roman" w:hAnsi="Times New Roman" w:cs="Times New Roman"/>
          <w:sz w:val="24"/>
          <w:szCs w:val="24"/>
        </w:rPr>
      </w:pPr>
    </w:p>
    <w:p w:rsidR="00082501" w:rsidRPr="00FD0BFD" w:rsidRDefault="00D65905" w:rsidP="00FD0BFD">
      <w:pPr>
        <w:tabs>
          <w:tab w:val="left" w:pos="3195"/>
        </w:tabs>
        <w:spacing w:line="480" w:lineRule="auto"/>
        <w:ind w:left="720" w:hanging="720"/>
        <w:rPr>
          <w:rFonts w:ascii="Times New Roman" w:hAnsi="Times New Roman" w:cs="Times New Roman"/>
          <w:sz w:val="24"/>
          <w:szCs w:val="24"/>
        </w:rPr>
      </w:pPr>
      <w:r w:rsidRPr="00FD0BFD">
        <w:rPr>
          <w:rFonts w:ascii="Times New Roman" w:hAnsi="Times New Roman" w:cs="Times New Roman"/>
          <w:sz w:val="24"/>
          <w:szCs w:val="24"/>
        </w:rPr>
        <w:tab/>
      </w:r>
    </w:p>
    <w:p w:rsidR="00D65905" w:rsidRPr="00FD0BFD" w:rsidRDefault="00D65905" w:rsidP="00FD0BFD">
      <w:pPr>
        <w:tabs>
          <w:tab w:val="left" w:pos="3195"/>
        </w:tabs>
        <w:spacing w:line="480" w:lineRule="auto"/>
        <w:ind w:left="720" w:hanging="720"/>
        <w:rPr>
          <w:rFonts w:ascii="Times New Roman" w:hAnsi="Times New Roman" w:cs="Times New Roman"/>
          <w:sz w:val="24"/>
          <w:szCs w:val="24"/>
        </w:rPr>
      </w:pPr>
    </w:p>
    <w:p w:rsidR="00D65905" w:rsidRPr="00FD0BFD" w:rsidRDefault="00D65905" w:rsidP="00FD0BFD">
      <w:pPr>
        <w:tabs>
          <w:tab w:val="left" w:pos="3195"/>
        </w:tabs>
        <w:spacing w:line="480" w:lineRule="auto"/>
        <w:ind w:left="720" w:hanging="720"/>
        <w:rPr>
          <w:rFonts w:ascii="Times New Roman" w:hAnsi="Times New Roman" w:cs="Times New Roman"/>
          <w:sz w:val="24"/>
          <w:szCs w:val="24"/>
        </w:rPr>
      </w:pPr>
    </w:p>
    <w:p w:rsidR="00D65905" w:rsidRPr="00FD0BFD" w:rsidRDefault="00D65905" w:rsidP="00FD0BFD">
      <w:pPr>
        <w:tabs>
          <w:tab w:val="left" w:pos="3195"/>
        </w:tabs>
        <w:spacing w:line="480" w:lineRule="auto"/>
        <w:ind w:left="720" w:hanging="720"/>
        <w:rPr>
          <w:rFonts w:ascii="Times New Roman" w:hAnsi="Times New Roman" w:cs="Times New Roman"/>
          <w:sz w:val="24"/>
          <w:szCs w:val="24"/>
        </w:rPr>
      </w:pPr>
    </w:p>
    <w:p w:rsidR="00D65905" w:rsidRPr="00FD0BFD" w:rsidRDefault="00D65905" w:rsidP="00FD0BFD">
      <w:pPr>
        <w:tabs>
          <w:tab w:val="left" w:pos="3195"/>
        </w:tabs>
        <w:spacing w:line="480" w:lineRule="auto"/>
        <w:ind w:left="720" w:hanging="720"/>
        <w:rPr>
          <w:rFonts w:ascii="Times New Roman" w:hAnsi="Times New Roman" w:cs="Times New Roman"/>
          <w:sz w:val="24"/>
          <w:szCs w:val="24"/>
        </w:rPr>
      </w:pPr>
    </w:p>
    <w:p w:rsidR="00D65905" w:rsidRPr="00FD0BFD" w:rsidRDefault="00D65905" w:rsidP="00FD0BFD">
      <w:pPr>
        <w:tabs>
          <w:tab w:val="left" w:pos="3195"/>
        </w:tabs>
        <w:spacing w:line="480" w:lineRule="auto"/>
        <w:ind w:left="720" w:hanging="720"/>
        <w:rPr>
          <w:rFonts w:ascii="Times New Roman" w:hAnsi="Times New Roman" w:cs="Times New Roman"/>
          <w:sz w:val="24"/>
          <w:szCs w:val="24"/>
        </w:rPr>
      </w:pPr>
    </w:p>
    <w:p w:rsidR="00D65905" w:rsidRPr="00FD0BFD" w:rsidRDefault="00D65905" w:rsidP="00FD0BFD">
      <w:pPr>
        <w:tabs>
          <w:tab w:val="left" w:pos="3195"/>
        </w:tabs>
        <w:spacing w:line="480" w:lineRule="auto"/>
        <w:ind w:left="720" w:hanging="720"/>
        <w:rPr>
          <w:rFonts w:ascii="Times New Roman" w:hAnsi="Times New Roman" w:cs="Times New Roman"/>
          <w:sz w:val="24"/>
          <w:szCs w:val="24"/>
        </w:rPr>
      </w:pPr>
    </w:p>
    <w:p w:rsidR="00D65905" w:rsidRPr="00FD0BFD" w:rsidRDefault="00D65905" w:rsidP="00FD0BFD">
      <w:pPr>
        <w:tabs>
          <w:tab w:val="left" w:pos="3195"/>
        </w:tabs>
        <w:spacing w:line="480" w:lineRule="auto"/>
        <w:rPr>
          <w:rFonts w:ascii="Times New Roman" w:hAnsi="Times New Roman" w:cs="Times New Roman"/>
          <w:sz w:val="24"/>
          <w:szCs w:val="24"/>
        </w:rPr>
      </w:pPr>
    </w:p>
    <w:p w:rsidR="00D65905" w:rsidRPr="00FD0BFD" w:rsidRDefault="00D65905" w:rsidP="00FD0BFD">
      <w:pPr>
        <w:tabs>
          <w:tab w:val="left" w:pos="3195"/>
        </w:tabs>
        <w:spacing w:line="480" w:lineRule="auto"/>
        <w:ind w:left="720" w:hanging="720"/>
        <w:jc w:val="center"/>
        <w:rPr>
          <w:rFonts w:ascii="Times New Roman" w:hAnsi="Times New Roman" w:cs="Times New Roman"/>
          <w:sz w:val="24"/>
          <w:szCs w:val="24"/>
        </w:rPr>
      </w:pPr>
      <w:r w:rsidRPr="00FD0BFD">
        <w:rPr>
          <w:rFonts w:ascii="Times New Roman" w:hAnsi="Times New Roman" w:cs="Times New Roman"/>
          <w:sz w:val="24"/>
          <w:szCs w:val="24"/>
        </w:rPr>
        <w:t>Work cited</w:t>
      </w:r>
    </w:p>
    <w:p w:rsidR="00D65905" w:rsidRPr="00FD0BFD" w:rsidRDefault="00D65905" w:rsidP="00FD0BFD">
      <w:pPr>
        <w:spacing w:line="480" w:lineRule="auto"/>
        <w:ind w:left="720" w:hanging="720"/>
        <w:rPr>
          <w:rFonts w:ascii="Times New Roman" w:hAnsi="Times New Roman" w:cs="Times New Roman"/>
          <w:sz w:val="24"/>
          <w:szCs w:val="24"/>
          <w:shd w:val="clear" w:color="auto" w:fill="FFFFFF"/>
        </w:rPr>
      </w:pPr>
      <w:proofErr w:type="spellStart"/>
      <w:r w:rsidRPr="00FD0BFD">
        <w:rPr>
          <w:rFonts w:ascii="Times New Roman" w:hAnsi="Times New Roman" w:cs="Times New Roman"/>
          <w:sz w:val="24"/>
          <w:szCs w:val="24"/>
          <w:shd w:val="clear" w:color="auto" w:fill="FFFFFF"/>
        </w:rPr>
        <w:t>Bagchi</w:t>
      </w:r>
      <w:proofErr w:type="spellEnd"/>
      <w:r w:rsidRPr="00FD0BFD">
        <w:rPr>
          <w:rFonts w:ascii="Times New Roman" w:hAnsi="Times New Roman" w:cs="Times New Roman"/>
          <w:sz w:val="24"/>
          <w:szCs w:val="24"/>
          <w:shd w:val="clear" w:color="auto" w:fill="FFFFFF"/>
        </w:rPr>
        <w:t xml:space="preserve">, </w:t>
      </w:r>
      <w:proofErr w:type="spellStart"/>
      <w:r w:rsidRPr="00FD0BFD">
        <w:rPr>
          <w:rFonts w:ascii="Times New Roman" w:hAnsi="Times New Roman" w:cs="Times New Roman"/>
          <w:sz w:val="24"/>
          <w:szCs w:val="24"/>
          <w:shd w:val="clear" w:color="auto" w:fill="FFFFFF"/>
        </w:rPr>
        <w:t>Alaknanda</w:t>
      </w:r>
      <w:proofErr w:type="spellEnd"/>
      <w:r w:rsidRPr="00FD0BFD">
        <w:rPr>
          <w:rFonts w:ascii="Times New Roman" w:hAnsi="Times New Roman" w:cs="Times New Roman"/>
          <w:sz w:val="24"/>
          <w:szCs w:val="24"/>
          <w:shd w:val="clear" w:color="auto" w:fill="FFFFFF"/>
        </w:rPr>
        <w:t>. </w:t>
      </w:r>
      <w:r w:rsidRPr="00FD0BFD">
        <w:rPr>
          <w:rFonts w:ascii="Times New Roman" w:hAnsi="Times New Roman" w:cs="Times New Roman"/>
          <w:sz w:val="24"/>
          <w:szCs w:val="24"/>
          <w:shd w:val="clear" w:color="auto" w:fill="DFDFDF"/>
        </w:rPr>
        <w:t xml:space="preserve">"Conflicting Nationalisms: The Voice of the Subaltern in </w:t>
      </w:r>
      <w:proofErr w:type="spellStart"/>
      <w:r w:rsidRPr="00FD0BFD">
        <w:rPr>
          <w:rFonts w:ascii="Times New Roman" w:hAnsi="Times New Roman" w:cs="Times New Roman"/>
          <w:sz w:val="24"/>
          <w:szCs w:val="24"/>
          <w:shd w:val="clear" w:color="auto" w:fill="DFDFDF"/>
        </w:rPr>
        <w:t>Mahasweta</w:t>
      </w:r>
      <w:proofErr w:type="spellEnd"/>
      <w:r w:rsidRPr="00FD0BFD">
        <w:rPr>
          <w:rFonts w:ascii="Times New Roman" w:hAnsi="Times New Roman" w:cs="Times New Roman"/>
          <w:sz w:val="24"/>
          <w:szCs w:val="24"/>
          <w:shd w:val="clear" w:color="auto" w:fill="DFDFDF"/>
        </w:rPr>
        <w:t xml:space="preserve"> Devi's Basha</w:t>
      </w:r>
      <w:r w:rsidR="00FD0BFD">
        <w:rPr>
          <w:rFonts w:ascii="Times New Roman" w:hAnsi="Times New Roman" w:cs="Times New Roman"/>
          <w:sz w:val="24"/>
          <w:szCs w:val="24"/>
          <w:shd w:val="clear" w:color="auto" w:fill="DFDFDF"/>
        </w:rPr>
        <w:t>r</w:t>
      </w:r>
      <w:r w:rsidRPr="00FD0BFD">
        <w:rPr>
          <w:rFonts w:ascii="Times New Roman" w:hAnsi="Times New Roman" w:cs="Times New Roman"/>
          <w:sz w:val="24"/>
          <w:szCs w:val="24"/>
          <w:shd w:val="clear" w:color="auto" w:fill="DFDFDF"/>
        </w:rPr>
        <w:t xml:space="preserve"> </w:t>
      </w:r>
      <w:proofErr w:type="spellStart"/>
      <w:r w:rsidRPr="00FD0BFD">
        <w:rPr>
          <w:rFonts w:ascii="Times New Roman" w:hAnsi="Times New Roman" w:cs="Times New Roman"/>
          <w:sz w:val="24"/>
          <w:szCs w:val="24"/>
          <w:shd w:val="clear" w:color="auto" w:fill="DFDFDF"/>
        </w:rPr>
        <w:t>Tudu</w:t>
      </w:r>
      <w:proofErr w:type="spellEnd"/>
      <w:r w:rsidRPr="00FD0BFD">
        <w:rPr>
          <w:rFonts w:ascii="Times New Roman" w:hAnsi="Times New Roman" w:cs="Times New Roman"/>
          <w:sz w:val="24"/>
          <w:szCs w:val="24"/>
          <w:shd w:val="clear" w:color="auto" w:fill="DFDFDF"/>
        </w:rPr>
        <w:t>."</w:t>
      </w:r>
      <w:r w:rsidRPr="00FD0BFD">
        <w:rPr>
          <w:rFonts w:ascii="Times New Roman" w:hAnsi="Times New Roman" w:cs="Times New Roman"/>
          <w:sz w:val="24"/>
          <w:szCs w:val="24"/>
          <w:shd w:val="clear" w:color="auto" w:fill="FFFFFF"/>
        </w:rPr>
        <w:t> </w:t>
      </w:r>
      <w:r w:rsidRPr="00FD0BFD">
        <w:rPr>
          <w:rStyle w:val="Emphasis"/>
          <w:rFonts w:ascii="Times New Roman" w:hAnsi="Times New Roman" w:cs="Times New Roman"/>
          <w:sz w:val="24"/>
          <w:szCs w:val="24"/>
          <w:shd w:val="clear" w:color="auto" w:fill="FFFFFF"/>
        </w:rPr>
        <w:t>Tulsa Studies in Women's Literature</w:t>
      </w:r>
      <w:r w:rsidRPr="00FD0BFD">
        <w:rPr>
          <w:rFonts w:ascii="Times New Roman" w:hAnsi="Times New Roman" w:cs="Times New Roman"/>
          <w:sz w:val="24"/>
          <w:szCs w:val="24"/>
          <w:shd w:val="clear" w:color="auto" w:fill="FFFFFF"/>
        </w:rPr>
        <w:t>, vol. 15, no. 1, 1996, pp. 41-50.</w:t>
      </w:r>
    </w:p>
    <w:p w:rsidR="00FD0BFD" w:rsidRPr="00FD0BFD" w:rsidRDefault="00FD0BFD" w:rsidP="00FD0BFD">
      <w:pPr>
        <w:spacing w:line="480" w:lineRule="auto"/>
        <w:ind w:left="720" w:hanging="720"/>
        <w:rPr>
          <w:rFonts w:ascii="Times New Roman" w:hAnsi="Times New Roman" w:cs="Times New Roman"/>
          <w:sz w:val="24"/>
          <w:szCs w:val="24"/>
          <w:shd w:val="clear" w:color="auto" w:fill="FFFFFF"/>
        </w:rPr>
      </w:pPr>
      <w:proofErr w:type="spellStart"/>
      <w:r w:rsidRPr="00FD0BFD">
        <w:rPr>
          <w:rFonts w:ascii="Times New Roman" w:hAnsi="Times New Roman" w:cs="Times New Roman"/>
          <w:sz w:val="24"/>
          <w:szCs w:val="24"/>
          <w:shd w:val="clear" w:color="auto" w:fill="FFFFFF"/>
        </w:rPr>
        <w:t>Adiche</w:t>
      </w:r>
      <w:proofErr w:type="spellEnd"/>
      <w:r w:rsidRPr="00FD0BFD">
        <w:rPr>
          <w:rFonts w:ascii="Times New Roman" w:hAnsi="Times New Roman" w:cs="Times New Roman"/>
          <w:sz w:val="24"/>
          <w:szCs w:val="24"/>
          <w:shd w:val="clear" w:color="auto" w:fill="FFFFFF"/>
        </w:rPr>
        <w:t xml:space="preserve">, </w:t>
      </w:r>
      <w:proofErr w:type="spellStart"/>
      <w:r w:rsidRPr="00FD0BFD">
        <w:rPr>
          <w:rFonts w:ascii="Times New Roman" w:hAnsi="Times New Roman" w:cs="Times New Roman"/>
          <w:sz w:val="24"/>
          <w:szCs w:val="24"/>
          <w:shd w:val="clear" w:color="auto" w:fill="FFFFFF"/>
        </w:rPr>
        <w:t>Chimamanda</w:t>
      </w:r>
      <w:proofErr w:type="spellEnd"/>
      <w:r w:rsidRPr="00FD0BFD">
        <w:rPr>
          <w:rFonts w:ascii="Times New Roman" w:hAnsi="Times New Roman" w:cs="Times New Roman"/>
          <w:sz w:val="24"/>
          <w:szCs w:val="24"/>
          <w:shd w:val="clear" w:color="auto" w:fill="FFFFFF"/>
        </w:rPr>
        <w:t xml:space="preserve"> </w:t>
      </w:r>
      <w:proofErr w:type="spellStart"/>
      <w:r w:rsidRPr="00FD0BFD">
        <w:rPr>
          <w:rFonts w:ascii="Times New Roman" w:hAnsi="Times New Roman" w:cs="Times New Roman"/>
          <w:sz w:val="24"/>
          <w:szCs w:val="24"/>
          <w:shd w:val="clear" w:color="auto" w:fill="FFFFFF"/>
        </w:rPr>
        <w:t>Ngozi</w:t>
      </w:r>
      <w:proofErr w:type="spellEnd"/>
      <w:r w:rsidRPr="00FD0BFD">
        <w:rPr>
          <w:rFonts w:ascii="Times New Roman" w:hAnsi="Times New Roman" w:cs="Times New Roman"/>
          <w:sz w:val="24"/>
          <w:szCs w:val="24"/>
          <w:shd w:val="clear" w:color="auto" w:fill="FFFFFF"/>
        </w:rPr>
        <w:t>. “On Monday of Last Week.” </w:t>
      </w:r>
      <w:r w:rsidRPr="00FD0BFD">
        <w:rPr>
          <w:rStyle w:val="Emphasis"/>
          <w:rFonts w:ascii="Times New Roman" w:hAnsi="Times New Roman" w:cs="Times New Roman"/>
          <w:sz w:val="24"/>
          <w:szCs w:val="24"/>
          <w:shd w:val="clear" w:color="auto" w:fill="FFFFFF"/>
        </w:rPr>
        <w:t>The Thing around Your Neck,</w:t>
      </w:r>
      <w:r w:rsidRPr="00FD0BFD">
        <w:rPr>
          <w:rFonts w:ascii="Times New Roman" w:hAnsi="Times New Roman" w:cs="Times New Roman"/>
          <w:sz w:val="24"/>
          <w:szCs w:val="24"/>
          <w:shd w:val="clear" w:color="auto" w:fill="FFFFFF"/>
        </w:rPr>
        <w:t> Alfred A. Knopf, 2009, </w:t>
      </w:r>
      <w:r w:rsidRPr="00FD0BFD">
        <w:rPr>
          <w:rFonts w:ascii="Times New Roman" w:hAnsi="Times New Roman" w:cs="Times New Roman"/>
          <w:sz w:val="24"/>
          <w:szCs w:val="24"/>
          <w:shd w:val="clear" w:color="auto" w:fill="DFDFDF"/>
        </w:rPr>
        <w:t>pp. 74-94</w:t>
      </w:r>
      <w:r w:rsidRPr="00FD0BFD">
        <w:rPr>
          <w:rFonts w:ascii="Times New Roman" w:hAnsi="Times New Roman" w:cs="Times New Roman"/>
          <w:sz w:val="24"/>
          <w:szCs w:val="24"/>
          <w:shd w:val="clear" w:color="auto" w:fill="FFFFFF"/>
        </w:rPr>
        <w:t>.</w:t>
      </w:r>
    </w:p>
    <w:p w:rsidR="00FD0BFD" w:rsidRPr="00FD0BFD" w:rsidRDefault="00FD0BFD" w:rsidP="00FD0BFD">
      <w:pPr>
        <w:spacing w:line="480" w:lineRule="auto"/>
        <w:ind w:left="720" w:hanging="720"/>
        <w:rPr>
          <w:rFonts w:ascii="Times New Roman" w:hAnsi="Times New Roman" w:cs="Times New Roman"/>
          <w:sz w:val="24"/>
          <w:szCs w:val="24"/>
        </w:rPr>
      </w:pPr>
      <w:r w:rsidRPr="00FD0BFD">
        <w:rPr>
          <w:rFonts w:ascii="Times New Roman" w:hAnsi="Times New Roman" w:cs="Times New Roman"/>
          <w:sz w:val="24"/>
          <w:szCs w:val="24"/>
          <w:shd w:val="clear" w:color="auto" w:fill="FFFFFF"/>
        </w:rPr>
        <w:t xml:space="preserve">Kincaid, Jamaica. </w:t>
      </w:r>
      <w:proofErr w:type="gramStart"/>
      <w:r w:rsidRPr="00FD0BFD">
        <w:rPr>
          <w:rFonts w:ascii="Times New Roman" w:hAnsi="Times New Roman" w:cs="Times New Roman"/>
          <w:sz w:val="24"/>
          <w:szCs w:val="24"/>
          <w:shd w:val="clear" w:color="auto" w:fill="FFFFFF"/>
        </w:rPr>
        <w:t>"Girl."</w:t>
      </w:r>
      <w:proofErr w:type="gramEnd"/>
      <w:r w:rsidRPr="00FD0BFD">
        <w:rPr>
          <w:rFonts w:ascii="Times New Roman" w:hAnsi="Times New Roman" w:cs="Times New Roman"/>
          <w:sz w:val="24"/>
          <w:szCs w:val="24"/>
          <w:shd w:val="clear" w:color="auto" w:fill="FFFFFF"/>
        </w:rPr>
        <w:t> </w:t>
      </w:r>
      <w:r w:rsidRPr="00FD0BFD">
        <w:rPr>
          <w:rStyle w:val="Emphasis"/>
          <w:rFonts w:ascii="Times New Roman" w:hAnsi="Times New Roman" w:cs="Times New Roman"/>
          <w:sz w:val="24"/>
          <w:szCs w:val="24"/>
          <w:shd w:val="clear" w:color="auto" w:fill="DFDFDF"/>
        </w:rPr>
        <w:t>The Vintage Book of Contemporary American Short Stories,</w:t>
      </w:r>
      <w:r w:rsidRPr="00FD0BFD">
        <w:rPr>
          <w:rFonts w:ascii="Times New Roman" w:hAnsi="Times New Roman" w:cs="Times New Roman"/>
          <w:sz w:val="24"/>
          <w:szCs w:val="24"/>
          <w:shd w:val="clear" w:color="auto" w:fill="FFFFFF"/>
        </w:rPr>
        <w:t> edited by Tobias Wolff, Vintage, 1994, pp. 306-07.</w:t>
      </w:r>
    </w:p>
    <w:sectPr w:rsidR="00FD0BFD" w:rsidRPr="00FD0BFD" w:rsidSect="00D65905">
      <w:head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536" w:rsidRDefault="00B53536" w:rsidP="00D65905">
      <w:pPr>
        <w:spacing w:after="0" w:line="240" w:lineRule="auto"/>
      </w:pPr>
      <w:r>
        <w:separator/>
      </w:r>
    </w:p>
  </w:endnote>
  <w:endnote w:type="continuationSeparator" w:id="0">
    <w:p w:rsidR="00B53536" w:rsidRDefault="00B53536" w:rsidP="00D65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86460"/>
      <w:docPartObj>
        <w:docPartGallery w:val="Page Numbers (Bottom of Page)"/>
        <w:docPartUnique/>
      </w:docPartObj>
    </w:sdtPr>
    <w:sdtEndPr>
      <w:rPr>
        <w:noProof/>
      </w:rPr>
    </w:sdtEndPr>
    <w:sdtContent>
      <w:p w:rsidR="00D65905" w:rsidRDefault="00D6590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D65905" w:rsidRDefault="00D65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536" w:rsidRDefault="00B53536" w:rsidP="00D65905">
      <w:pPr>
        <w:spacing w:after="0" w:line="240" w:lineRule="auto"/>
      </w:pPr>
      <w:r>
        <w:separator/>
      </w:r>
    </w:p>
  </w:footnote>
  <w:footnote w:type="continuationSeparator" w:id="0">
    <w:p w:rsidR="00B53536" w:rsidRDefault="00B53536" w:rsidP="00D65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905" w:rsidRDefault="00D65905">
    <w:pPr>
      <w:pStyle w:val="Header"/>
      <w:jc w:val="right"/>
    </w:pPr>
    <w:r>
      <w:t>Surname</w:t>
    </w:r>
    <w:sdt>
      <w:sdtPr>
        <w:id w:val="-1140107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D0BFD">
          <w:rPr>
            <w:noProof/>
          </w:rPr>
          <w:t>1</w:t>
        </w:r>
        <w:r>
          <w:rPr>
            <w:noProof/>
          </w:rPr>
          <w:fldChar w:fldCharType="end"/>
        </w:r>
      </w:sdtContent>
    </w:sdt>
  </w:p>
  <w:p w:rsidR="00D65905" w:rsidRDefault="00D659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875038"/>
      <w:docPartObj>
        <w:docPartGallery w:val="Page Numbers (Top of Page)"/>
        <w:docPartUnique/>
      </w:docPartObj>
    </w:sdtPr>
    <w:sdtEndPr>
      <w:rPr>
        <w:noProof/>
      </w:rPr>
    </w:sdtEndPr>
    <w:sdtContent>
      <w:p w:rsidR="00D65905" w:rsidRDefault="00D65905">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D65905" w:rsidRDefault="00D659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yMDUwMTI0tzQ3NTFR0lEKTi0uzszPAykwrAUAU7LhSSwAAAA="/>
  </w:docVars>
  <w:rsids>
    <w:rsidRoot w:val="0062650B"/>
    <w:rsid w:val="00061F11"/>
    <w:rsid w:val="000642A8"/>
    <w:rsid w:val="00082501"/>
    <w:rsid w:val="00131397"/>
    <w:rsid w:val="0038221D"/>
    <w:rsid w:val="00417070"/>
    <w:rsid w:val="004E4904"/>
    <w:rsid w:val="004F102F"/>
    <w:rsid w:val="00570BFB"/>
    <w:rsid w:val="005A6001"/>
    <w:rsid w:val="005D7AC7"/>
    <w:rsid w:val="0062650B"/>
    <w:rsid w:val="00643C82"/>
    <w:rsid w:val="0074601D"/>
    <w:rsid w:val="007E029E"/>
    <w:rsid w:val="008253B2"/>
    <w:rsid w:val="0089423B"/>
    <w:rsid w:val="008B476D"/>
    <w:rsid w:val="00905BF5"/>
    <w:rsid w:val="009A0B0D"/>
    <w:rsid w:val="009B3FBD"/>
    <w:rsid w:val="009C5A59"/>
    <w:rsid w:val="00A42C1F"/>
    <w:rsid w:val="00AD0ADF"/>
    <w:rsid w:val="00B1124F"/>
    <w:rsid w:val="00B53536"/>
    <w:rsid w:val="00BB2A10"/>
    <w:rsid w:val="00CF3507"/>
    <w:rsid w:val="00D41C87"/>
    <w:rsid w:val="00D65905"/>
    <w:rsid w:val="00D70502"/>
    <w:rsid w:val="00E374CD"/>
    <w:rsid w:val="00E87824"/>
    <w:rsid w:val="00EF3021"/>
    <w:rsid w:val="00FD0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0B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374CD"/>
    <w:rPr>
      <w:color w:val="0000FF"/>
      <w:u w:val="single"/>
    </w:rPr>
  </w:style>
  <w:style w:type="character" w:styleId="Emphasis">
    <w:name w:val="Emphasis"/>
    <w:basedOn w:val="DefaultParagraphFont"/>
    <w:uiPriority w:val="20"/>
    <w:qFormat/>
    <w:rsid w:val="00A42C1F"/>
    <w:rPr>
      <w:i/>
      <w:iCs/>
    </w:rPr>
  </w:style>
  <w:style w:type="paragraph" w:styleId="Header">
    <w:name w:val="header"/>
    <w:basedOn w:val="Normal"/>
    <w:link w:val="HeaderChar"/>
    <w:uiPriority w:val="99"/>
    <w:unhideWhenUsed/>
    <w:rsid w:val="00D65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905"/>
  </w:style>
  <w:style w:type="paragraph" w:styleId="Footer">
    <w:name w:val="footer"/>
    <w:basedOn w:val="Normal"/>
    <w:link w:val="FooterChar"/>
    <w:uiPriority w:val="99"/>
    <w:unhideWhenUsed/>
    <w:rsid w:val="00D65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9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0B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374CD"/>
    <w:rPr>
      <w:color w:val="0000FF"/>
      <w:u w:val="single"/>
    </w:rPr>
  </w:style>
  <w:style w:type="character" w:styleId="Emphasis">
    <w:name w:val="Emphasis"/>
    <w:basedOn w:val="DefaultParagraphFont"/>
    <w:uiPriority w:val="20"/>
    <w:qFormat/>
    <w:rsid w:val="00A42C1F"/>
    <w:rPr>
      <w:i/>
      <w:iCs/>
    </w:rPr>
  </w:style>
  <w:style w:type="paragraph" w:styleId="Header">
    <w:name w:val="header"/>
    <w:basedOn w:val="Normal"/>
    <w:link w:val="HeaderChar"/>
    <w:uiPriority w:val="99"/>
    <w:unhideWhenUsed/>
    <w:rsid w:val="00D65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905"/>
  </w:style>
  <w:style w:type="paragraph" w:styleId="Footer">
    <w:name w:val="footer"/>
    <w:basedOn w:val="Normal"/>
    <w:link w:val="FooterChar"/>
    <w:uiPriority w:val="99"/>
    <w:unhideWhenUsed/>
    <w:rsid w:val="00D65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896189">
      <w:bodyDiv w:val="1"/>
      <w:marLeft w:val="0"/>
      <w:marRight w:val="0"/>
      <w:marTop w:val="0"/>
      <w:marBottom w:val="0"/>
      <w:divBdr>
        <w:top w:val="none" w:sz="0" w:space="0" w:color="auto"/>
        <w:left w:val="none" w:sz="0" w:space="0" w:color="auto"/>
        <w:bottom w:val="none" w:sz="0" w:space="0" w:color="auto"/>
        <w:right w:val="none" w:sz="0" w:space="0" w:color="auto"/>
      </w:divBdr>
    </w:div>
    <w:div w:id="574319951">
      <w:bodyDiv w:val="1"/>
      <w:marLeft w:val="0"/>
      <w:marRight w:val="0"/>
      <w:marTop w:val="0"/>
      <w:marBottom w:val="0"/>
      <w:divBdr>
        <w:top w:val="none" w:sz="0" w:space="0" w:color="auto"/>
        <w:left w:val="none" w:sz="0" w:space="0" w:color="auto"/>
        <w:bottom w:val="none" w:sz="0" w:space="0" w:color="auto"/>
        <w:right w:val="none" w:sz="0" w:space="0" w:color="auto"/>
      </w:divBdr>
    </w:div>
    <w:div w:id="959216412">
      <w:bodyDiv w:val="1"/>
      <w:marLeft w:val="0"/>
      <w:marRight w:val="0"/>
      <w:marTop w:val="0"/>
      <w:marBottom w:val="0"/>
      <w:divBdr>
        <w:top w:val="none" w:sz="0" w:space="0" w:color="auto"/>
        <w:left w:val="none" w:sz="0" w:space="0" w:color="auto"/>
        <w:bottom w:val="none" w:sz="0" w:space="0" w:color="auto"/>
        <w:right w:val="none" w:sz="0" w:space="0" w:color="auto"/>
      </w:divBdr>
    </w:div>
    <w:div w:id="156356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0B714-3089-4416-A5C1-1E5708A71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5</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dotibrian</dc:creator>
  <cp:lastModifiedBy>dotibrian</cp:lastModifiedBy>
  <cp:revision>8</cp:revision>
  <dcterms:created xsi:type="dcterms:W3CDTF">2019-10-23T06:17:00Z</dcterms:created>
  <dcterms:modified xsi:type="dcterms:W3CDTF">2019-10-23T12:26:00Z</dcterms:modified>
</cp:coreProperties>
</file>